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10FAC8" w14:textId="77777777" w:rsidR="000960A5" w:rsidRPr="0003131C" w:rsidRDefault="000960A5" w:rsidP="000960A5">
      <w:pPr>
        <w:jc w:val="right"/>
        <w:rPr>
          <w:rFonts w:ascii="Sylfaen" w:hAnsi="Sylfaen"/>
          <w:lang w:val="ka-GE"/>
        </w:rPr>
      </w:pPr>
      <w:r w:rsidRPr="0003131C">
        <w:rPr>
          <w:rFonts w:ascii="Sylfaen" w:hAnsi="Sylfaen"/>
          <w:lang w:val="ka-GE"/>
        </w:rPr>
        <w:t xml:space="preserve">პროფესიული საგანმანათლებლო პროგრამის  </w:t>
      </w:r>
    </w:p>
    <w:p w14:paraId="457186AC" w14:textId="77777777" w:rsidR="000960A5" w:rsidRPr="0003131C" w:rsidRDefault="000960A5" w:rsidP="000960A5">
      <w:pPr>
        <w:jc w:val="right"/>
        <w:rPr>
          <w:rFonts w:ascii="Sylfaen" w:hAnsi="Sylfaen"/>
          <w:lang w:val="ka-GE"/>
        </w:rPr>
      </w:pPr>
      <w:r w:rsidRPr="0003131C"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03131C">
        <w:rPr>
          <w:rFonts w:ascii="Sylfaen" w:hAnsi="Sylfaen"/>
          <w:lang w:val="en-US"/>
        </w:rPr>
        <w:t xml:space="preserve">  </w:t>
      </w:r>
      <w:proofErr w:type="spellStart"/>
      <w:proofErr w:type="gramStart"/>
      <w:r w:rsidRPr="0003131C">
        <w:rPr>
          <w:rFonts w:ascii="Sylfaen" w:hAnsi="Sylfaen"/>
          <w:lang w:val="en-US"/>
        </w:rPr>
        <w:t>დანართი</w:t>
      </w:r>
      <w:proofErr w:type="spellEnd"/>
      <w:r w:rsidRPr="0003131C">
        <w:rPr>
          <w:rFonts w:ascii="Sylfaen" w:hAnsi="Sylfaen"/>
          <w:lang w:val="ka-GE"/>
        </w:rPr>
        <w:t xml:space="preserve">  №</w:t>
      </w:r>
      <w:proofErr w:type="gramEnd"/>
      <w:r w:rsidRPr="0003131C">
        <w:rPr>
          <w:rFonts w:ascii="Sylfaen" w:hAnsi="Sylfaen"/>
          <w:lang w:val="ka-GE"/>
        </w:rPr>
        <w:t xml:space="preserve">  </w:t>
      </w:r>
      <w:r w:rsidRPr="0003131C">
        <w:rPr>
          <w:rFonts w:ascii="Sylfaen" w:hAnsi="Sylfaen"/>
          <w:lang w:val="en-US"/>
        </w:rPr>
        <w:t>1</w:t>
      </w:r>
      <w:r>
        <w:rPr>
          <w:rFonts w:ascii="Sylfaen" w:hAnsi="Sylfaen"/>
          <w:lang w:val="ka-GE"/>
        </w:rPr>
        <w:t>9</w:t>
      </w:r>
    </w:p>
    <w:p w14:paraId="2F486148" w14:textId="77777777" w:rsidR="000960A5" w:rsidRPr="0003131C" w:rsidRDefault="000960A5" w:rsidP="000960A5">
      <w:pPr>
        <w:jc w:val="right"/>
        <w:rPr>
          <w:rFonts w:ascii="Sylfaen" w:hAnsi="Sylfaen"/>
          <w:lang w:val="ka-GE"/>
        </w:rPr>
      </w:pPr>
    </w:p>
    <w:p w14:paraId="06C8D71C" w14:textId="77777777" w:rsidR="000960A5" w:rsidRPr="0003131C" w:rsidRDefault="000960A5" w:rsidP="000960A5">
      <w:pPr>
        <w:rPr>
          <w:rFonts w:ascii="Sylfaen" w:hAnsi="Sylfaen"/>
          <w:lang w:val="en-US"/>
        </w:rPr>
      </w:pPr>
    </w:p>
    <w:p w14:paraId="61F0F961" w14:textId="77777777" w:rsidR="000960A5" w:rsidRPr="0003131C" w:rsidRDefault="000960A5" w:rsidP="000960A5">
      <w:pPr>
        <w:rPr>
          <w:rFonts w:ascii="Sylfaen" w:hAnsi="Sylfaen"/>
          <w:lang w:val="en-US"/>
        </w:rPr>
      </w:pPr>
    </w:p>
    <w:p w14:paraId="749BDE85" w14:textId="77777777" w:rsidR="000960A5" w:rsidRPr="0003131C" w:rsidRDefault="000960A5" w:rsidP="000960A5">
      <w:pP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 w:rsidRPr="0003131C">
        <w:rPr>
          <w:rFonts w:ascii="Sylfaen" w:hAnsi="Sylfaen" w:cs="Arial"/>
          <w:sz w:val="24"/>
          <w:szCs w:val="24"/>
        </w:rPr>
        <w:tab/>
      </w:r>
    </w:p>
    <w:p w14:paraId="1AB47DD1" w14:textId="77777777" w:rsidR="000960A5" w:rsidRPr="0003131C" w:rsidRDefault="000960A5" w:rsidP="000960A5">
      <w:pPr>
        <w:jc w:val="center"/>
        <w:rPr>
          <w:rFonts w:ascii="Sylfaen" w:hAnsi="Sylfaen"/>
          <w:sz w:val="24"/>
          <w:szCs w:val="24"/>
          <w:lang w:val="ka-GE"/>
        </w:rPr>
      </w:pPr>
      <w:r w:rsidRPr="0003131C">
        <w:rPr>
          <w:rFonts w:ascii="Sylfaen" w:hAnsi="Sylfaen" w:cs="Arial"/>
          <w:sz w:val="24"/>
          <w:szCs w:val="24"/>
        </w:rPr>
        <w:tab/>
      </w:r>
    </w:p>
    <w:p w14:paraId="194B8B2D" w14:textId="77777777" w:rsidR="000960A5" w:rsidRPr="0003131C" w:rsidRDefault="000960A5" w:rsidP="000960A5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03131C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0227056F" w14:textId="77777777" w:rsidR="000960A5" w:rsidRPr="0003131C" w:rsidRDefault="000960A5" w:rsidP="000960A5">
      <w:pPr>
        <w:rPr>
          <w:rFonts w:ascii="Sylfaen" w:hAnsi="Sylfaen"/>
          <w:lang w:val="ka-GE"/>
        </w:rPr>
      </w:pPr>
    </w:p>
    <w:p w14:paraId="2E081CC3" w14:textId="77777777" w:rsidR="000960A5" w:rsidRPr="0003131C" w:rsidRDefault="000960A5" w:rsidP="000960A5">
      <w:pPr>
        <w:jc w:val="center"/>
        <w:rPr>
          <w:rFonts w:ascii="Sylfaen" w:hAnsi="Sylfaen" w:cs="Sylfaen"/>
          <w:b/>
          <w:sz w:val="24"/>
          <w:szCs w:val="24"/>
          <w:lang w:val="en-US"/>
        </w:rPr>
      </w:pPr>
      <w:r w:rsidRPr="0003131C">
        <w:rPr>
          <w:rFonts w:ascii="Sylfaen" w:hAnsi="Sylfaen" w:cs="Sylfaen"/>
          <w:b/>
          <w:sz w:val="24"/>
          <w:szCs w:val="24"/>
          <w:lang w:val="ka-GE"/>
        </w:rPr>
        <w:t>საფინანსო სერვისები</w:t>
      </w:r>
    </w:p>
    <w:p w14:paraId="0844297B" w14:textId="77777777" w:rsidR="000960A5" w:rsidRPr="0003131C" w:rsidRDefault="000960A5" w:rsidP="000960A5">
      <w:pPr>
        <w:jc w:val="center"/>
        <w:rPr>
          <w:rFonts w:ascii="Sylfaen" w:hAnsi="Sylfaen" w:cs="Sylfaen"/>
          <w:b/>
          <w:sz w:val="24"/>
          <w:szCs w:val="24"/>
          <w:lang w:val="en-US"/>
        </w:rPr>
      </w:pPr>
    </w:p>
    <w:p w14:paraId="39F8067C" w14:textId="77777777" w:rsidR="000960A5" w:rsidRPr="0003131C" w:rsidRDefault="000960A5" w:rsidP="000960A5">
      <w:pPr>
        <w:jc w:val="center"/>
        <w:rPr>
          <w:rFonts w:ascii="Sylfaen" w:hAnsi="Sylfaen" w:cs="Arial"/>
          <w:b/>
          <w:sz w:val="24"/>
          <w:szCs w:val="24"/>
          <w:lang w:val="en-US"/>
        </w:rPr>
      </w:pPr>
      <w:r w:rsidRPr="0003131C">
        <w:rPr>
          <w:rFonts w:ascii="Sylfaen" w:hAnsi="Sylfaen" w:cs="Arial"/>
          <w:b/>
          <w:sz w:val="24"/>
          <w:szCs w:val="24"/>
          <w:lang w:val="ka-GE"/>
        </w:rPr>
        <w:t>მოდული</w:t>
      </w:r>
      <w:r w:rsidRPr="0003131C">
        <w:rPr>
          <w:rFonts w:ascii="Sylfaen" w:hAnsi="Sylfaen" w:cs="Arial"/>
          <w:b/>
          <w:sz w:val="24"/>
          <w:szCs w:val="24"/>
          <w:lang w:val="en-US"/>
        </w:rPr>
        <w:t xml:space="preserve">:  </w:t>
      </w:r>
      <w:proofErr w:type="spellStart"/>
      <w:r w:rsidRPr="00792E73">
        <w:rPr>
          <w:rFonts w:ascii="Sylfaen" w:hAnsi="Sylfaen" w:cs="Arial"/>
          <w:b/>
          <w:sz w:val="24"/>
          <w:szCs w:val="24"/>
          <w:lang w:val="en-US"/>
        </w:rPr>
        <w:t>სადეპოზიტო</w:t>
      </w:r>
      <w:proofErr w:type="spellEnd"/>
      <w:r w:rsidRPr="00792E73">
        <w:rPr>
          <w:rFonts w:ascii="Sylfaen" w:hAnsi="Sylfaen" w:cs="Arial"/>
          <w:b/>
          <w:sz w:val="24"/>
          <w:szCs w:val="24"/>
          <w:lang w:val="en-US"/>
        </w:rPr>
        <w:t xml:space="preserve"> </w:t>
      </w:r>
      <w:proofErr w:type="spellStart"/>
      <w:r w:rsidRPr="00792E73">
        <w:rPr>
          <w:rFonts w:ascii="Sylfaen" w:hAnsi="Sylfaen" w:cs="Arial"/>
          <w:b/>
          <w:sz w:val="24"/>
          <w:szCs w:val="24"/>
          <w:lang w:val="en-US"/>
        </w:rPr>
        <w:t>მომსახურება</w:t>
      </w:r>
      <w:proofErr w:type="spellEnd"/>
    </w:p>
    <w:p w14:paraId="7B1DA2BA" w14:textId="77777777" w:rsidR="000960A5" w:rsidRPr="0003131C" w:rsidRDefault="000960A5" w:rsidP="000960A5">
      <w:pPr>
        <w:jc w:val="center"/>
        <w:rPr>
          <w:rFonts w:ascii="Sylfaen" w:hAnsi="Sylfaen" w:cs="Arial"/>
          <w:sz w:val="24"/>
          <w:szCs w:val="24"/>
          <w:lang w:val="ka-GE"/>
        </w:rPr>
      </w:pPr>
      <w:r w:rsidRPr="0003131C">
        <w:rPr>
          <w:rFonts w:ascii="Sylfaen" w:hAnsi="Sylfaen" w:cs="Arial"/>
          <w:sz w:val="24"/>
          <w:szCs w:val="24"/>
          <w:lang w:val="ka-GE"/>
        </w:rPr>
        <w:t>სტატუსი: სავალდებულო პროფესიული/დარგობრივი</w:t>
      </w:r>
    </w:p>
    <w:p w14:paraId="3AF8B80D" w14:textId="77777777" w:rsidR="000960A5" w:rsidRPr="0003131C" w:rsidRDefault="000960A5" w:rsidP="000960A5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</w:p>
    <w:p w14:paraId="72B99593" w14:textId="77777777" w:rsidR="000960A5" w:rsidRPr="0003131C" w:rsidRDefault="000960A5" w:rsidP="000960A5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</w:p>
    <w:p w14:paraId="54AC13D9" w14:textId="77777777" w:rsidR="000960A5" w:rsidRPr="0003131C" w:rsidRDefault="000960A5" w:rsidP="000960A5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03131C">
        <w:rPr>
          <w:rFonts w:ascii="Sylfaen" w:hAnsi="Sylfaen" w:cs="Arial"/>
          <w:b/>
          <w:sz w:val="20"/>
          <w:szCs w:val="20"/>
          <w:lang w:val="ka-GE"/>
        </w:rPr>
        <w:t xml:space="preserve">ქობულეთი </w:t>
      </w:r>
    </w:p>
    <w:p w14:paraId="688257F4" w14:textId="48A76982" w:rsidR="000960A5" w:rsidRPr="0003131C" w:rsidRDefault="000960A5" w:rsidP="000960A5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03131C">
        <w:rPr>
          <w:rFonts w:ascii="Sylfaen" w:hAnsi="Sylfaen" w:cs="Arial"/>
          <w:b/>
          <w:sz w:val="20"/>
          <w:szCs w:val="20"/>
          <w:lang w:val="ka-GE"/>
        </w:rPr>
        <w:t>20</w:t>
      </w:r>
      <w:r>
        <w:rPr>
          <w:rFonts w:ascii="Sylfaen" w:hAnsi="Sylfaen" w:cs="Arial"/>
          <w:b/>
          <w:sz w:val="20"/>
          <w:szCs w:val="20"/>
          <w:lang w:val="en-US"/>
        </w:rPr>
        <w:t>2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1 </w:t>
      </w:r>
      <w:r w:rsidRPr="0003131C">
        <w:rPr>
          <w:rFonts w:ascii="Sylfaen" w:hAnsi="Sylfaen" w:cs="Arial"/>
          <w:b/>
          <w:sz w:val="20"/>
          <w:szCs w:val="20"/>
          <w:lang w:val="ka-GE"/>
        </w:rPr>
        <w:t>წელი</w:t>
      </w:r>
    </w:p>
    <w:p w14:paraId="6B750999" w14:textId="77777777" w:rsidR="000960A5" w:rsidRDefault="000960A5" w:rsidP="00E96B00">
      <w:pPr>
        <w:spacing w:before="12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6F876449" w14:textId="77777777" w:rsidR="00116818" w:rsidRPr="00E96B00" w:rsidRDefault="00490842" w:rsidP="00E96B00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E96B00">
        <w:rPr>
          <w:rFonts w:ascii="Sylfaen" w:hAnsi="Sylfaen" w:cs="Arial"/>
          <w:b/>
          <w:sz w:val="20"/>
          <w:szCs w:val="20"/>
          <w:lang w:val="en-US"/>
        </w:rPr>
        <w:lastRenderedPageBreak/>
        <w:t>1.</w:t>
      </w:r>
      <w:r w:rsidR="00116818" w:rsidRPr="00E96B00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116818" w:rsidRPr="00E96B00">
        <w:rPr>
          <w:rFonts w:ascii="Sylfaen" w:hAnsi="Sylfaen" w:cs="Arial"/>
          <w:b/>
          <w:bCs/>
          <w:sz w:val="20"/>
          <w:szCs w:val="20"/>
          <w:lang w:val="ka-GE"/>
        </w:rPr>
        <w:t>ზოგადი</w:t>
      </w:r>
      <w:proofErr w:type="gramEnd"/>
      <w:r w:rsidR="00116818" w:rsidRPr="00E96B00">
        <w:rPr>
          <w:rFonts w:ascii="Sylfaen" w:hAnsi="Sylfaen" w:cs="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5"/>
        <w:tblpPr w:leftFromText="180" w:rightFromText="180" w:vertAnchor="page" w:horzAnchor="margin" w:tblpY="172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705256" w:rsidRPr="00E96B00" w14:paraId="6AB6D8C4" w14:textId="77777777" w:rsidTr="00705256">
        <w:trPr>
          <w:trHeight w:val="453"/>
        </w:trPr>
        <w:tc>
          <w:tcPr>
            <w:tcW w:w="2506" w:type="pct"/>
            <w:tcBorders>
              <w:bottom w:val="single" w:sz="4" w:space="0" w:color="auto"/>
            </w:tcBorders>
          </w:tcPr>
          <w:p w14:paraId="5B03D7AC" w14:textId="77777777" w:rsidR="00705256" w:rsidRPr="00E96B00" w:rsidRDefault="00705256" w:rsidP="00705256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</w:p>
        </w:tc>
        <w:tc>
          <w:tcPr>
            <w:tcW w:w="2494" w:type="pct"/>
            <w:tcBorders>
              <w:bottom w:val="single" w:sz="4" w:space="0" w:color="auto"/>
            </w:tcBorders>
          </w:tcPr>
          <w:p w14:paraId="3D75C943" w14:textId="77777777" w:rsidR="00705256" w:rsidRPr="00E96B00" w:rsidRDefault="00705256" w:rsidP="00705256">
            <w:pPr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0411706</w:t>
            </w:r>
          </w:p>
        </w:tc>
      </w:tr>
      <w:tr w:rsidR="00705256" w:rsidRPr="00E96B00" w14:paraId="588D1D17" w14:textId="77777777" w:rsidTr="00705256">
        <w:trPr>
          <w:trHeight w:val="453"/>
        </w:trPr>
        <w:tc>
          <w:tcPr>
            <w:tcW w:w="2506" w:type="pct"/>
            <w:tcBorders>
              <w:top w:val="single" w:sz="4" w:space="0" w:color="auto"/>
              <w:bottom w:val="single" w:sz="4" w:space="0" w:color="auto"/>
            </w:tcBorders>
          </w:tcPr>
          <w:p w14:paraId="03A6D7B6" w14:textId="77777777" w:rsidR="00705256" w:rsidRPr="00E96B00" w:rsidRDefault="00705256" w:rsidP="00705256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  <w:tcBorders>
              <w:top w:val="single" w:sz="4" w:space="0" w:color="auto"/>
              <w:bottom w:val="single" w:sz="4" w:space="0" w:color="auto"/>
            </w:tcBorders>
          </w:tcPr>
          <w:p w14:paraId="32AE01F0" w14:textId="77777777" w:rsidR="00705256" w:rsidRPr="00E96B00" w:rsidRDefault="00705256" w:rsidP="00705256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96B0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სადეპოზიტო მომსახურება</w:t>
            </w:r>
          </w:p>
        </w:tc>
      </w:tr>
      <w:tr w:rsidR="00705256" w:rsidRPr="00E96B00" w14:paraId="374ACBEA" w14:textId="77777777" w:rsidTr="00705256">
        <w:trPr>
          <w:trHeight w:val="437"/>
        </w:trPr>
        <w:tc>
          <w:tcPr>
            <w:tcW w:w="2506" w:type="pct"/>
            <w:tcBorders>
              <w:top w:val="single" w:sz="4" w:space="0" w:color="auto"/>
              <w:bottom w:val="single" w:sz="4" w:space="0" w:color="auto"/>
            </w:tcBorders>
          </w:tcPr>
          <w:p w14:paraId="38A1F171" w14:textId="77777777" w:rsidR="00705256" w:rsidRPr="00E96B00" w:rsidRDefault="00705256" w:rsidP="00705256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 თარიღი</w:t>
            </w:r>
          </w:p>
        </w:tc>
        <w:tc>
          <w:tcPr>
            <w:tcW w:w="249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B86015" w14:textId="77777777" w:rsidR="00705256" w:rsidRPr="00E96B00" w:rsidRDefault="00705256" w:rsidP="00705256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07.08.2017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/ 11.03.2021</w:t>
            </w:r>
          </w:p>
        </w:tc>
      </w:tr>
      <w:tr w:rsidR="00705256" w:rsidRPr="00E96B00" w14:paraId="5C539405" w14:textId="77777777" w:rsidTr="00705256">
        <w:trPr>
          <w:trHeight w:val="437"/>
        </w:trPr>
        <w:tc>
          <w:tcPr>
            <w:tcW w:w="2506" w:type="pct"/>
            <w:tcBorders>
              <w:top w:val="single" w:sz="4" w:space="0" w:color="auto"/>
              <w:bottom w:val="single" w:sz="4" w:space="0" w:color="auto"/>
            </w:tcBorders>
          </w:tcPr>
          <w:p w14:paraId="4B7D9205" w14:textId="77777777" w:rsidR="00705256" w:rsidRPr="00E96B00" w:rsidRDefault="00705256" w:rsidP="00705256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</w:t>
            </w:r>
            <w:r w:rsidRPr="00E96B00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57A4A2" w14:textId="77777777" w:rsidR="00705256" w:rsidRPr="00E96B00" w:rsidRDefault="00705256" w:rsidP="00705256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705256" w:rsidRPr="00E96B00" w14:paraId="6B0F3D51" w14:textId="77777777" w:rsidTr="00705256">
        <w:trPr>
          <w:trHeight w:val="437"/>
        </w:trPr>
        <w:tc>
          <w:tcPr>
            <w:tcW w:w="2506" w:type="pct"/>
            <w:tcBorders>
              <w:top w:val="single" w:sz="4" w:space="0" w:color="auto"/>
              <w:bottom w:val="single" w:sz="4" w:space="0" w:color="auto"/>
            </w:tcBorders>
          </w:tcPr>
          <w:p w14:paraId="0D62745D" w14:textId="77777777" w:rsidR="00705256" w:rsidRPr="00E96B00" w:rsidRDefault="00705256" w:rsidP="00705256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</w:p>
        </w:tc>
        <w:tc>
          <w:tcPr>
            <w:tcW w:w="2494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516C085" w14:textId="77777777" w:rsidR="00705256" w:rsidRPr="00E96B00" w:rsidRDefault="00705256" w:rsidP="00705256">
            <w:pPr>
              <w:pStyle w:val="afb"/>
              <w:spacing w:before="0" w:beforeAutospacing="0" w:after="0" w:afterAutospacing="0"/>
              <w:jc w:val="both"/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 xml:space="preserve">მოდული 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- ანგარიშის გახსნა</w:t>
            </w:r>
            <w:r>
              <w:rPr>
                <w:rFonts w:ascii="Sylfaen" w:hAnsi="Sylfaen" w:cs="Sylfaen"/>
                <w:bCs/>
                <w:iCs/>
                <w:sz w:val="20"/>
                <w:szCs w:val="20"/>
              </w:rPr>
              <w:t>-</w:t>
            </w:r>
            <w:r w:rsidRPr="00E96B00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დახურვა</w:t>
            </w:r>
          </w:p>
          <w:p w14:paraId="24E472A7" w14:textId="77777777" w:rsidR="00705256" w:rsidRPr="00E96B00" w:rsidRDefault="00705256" w:rsidP="00705256">
            <w:pPr>
              <w:pStyle w:val="afb"/>
              <w:spacing w:before="0" w:beforeAutospacing="0" w:after="0" w:afterAutospacing="0"/>
              <w:jc w:val="both"/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</w:pPr>
          </w:p>
        </w:tc>
      </w:tr>
      <w:tr w:rsidR="00705256" w:rsidRPr="00E96B00" w14:paraId="61765FE3" w14:textId="77777777" w:rsidTr="00705256">
        <w:trPr>
          <w:trHeight w:val="1285"/>
        </w:trPr>
        <w:tc>
          <w:tcPr>
            <w:tcW w:w="2506" w:type="pct"/>
            <w:tcBorders>
              <w:top w:val="single" w:sz="4" w:space="0" w:color="auto"/>
            </w:tcBorders>
          </w:tcPr>
          <w:p w14:paraId="42B045A9" w14:textId="77777777" w:rsidR="00705256" w:rsidRPr="00E96B00" w:rsidRDefault="00705256" w:rsidP="00705256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494" w:type="pct"/>
            <w:tcBorders>
              <w:top w:val="single" w:sz="4" w:space="0" w:color="auto"/>
            </w:tcBorders>
            <w:shd w:val="clear" w:color="auto" w:fill="auto"/>
          </w:tcPr>
          <w:p w14:paraId="7F6D3A2F" w14:textId="77777777" w:rsidR="00705256" w:rsidRPr="00E96B00" w:rsidRDefault="00705256" w:rsidP="00705256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Pr="00E96B00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E96B0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Pr="00E96B00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E96B0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Pr="00E96B00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E96B0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Pr="00E96B00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E96B0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Pr="00E96B00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: </w:t>
            </w:r>
          </w:p>
          <w:p w14:paraId="1C5E1C74" w14:textId="77777777" w:rsidR="00705256" w:rsidRPr="00E96B00" w:rsidRDefault="00705256" w:rsidP="00705256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ანაბრების </w:t>
            </w:r>
            <w:proofErr w:type="spellStart"/>
            <w:r w:rsidRPr="00E96B00">
              <w:rPr>
                <w:rFonts w:ascii="Sylfaen" w:hAnsi="Sylfaen" w:cs="Sylfaen"/>
                <w:iCs/>
                <w:sz w:val="20"/>
                <w:szCs w:val="20"/>
              </w:rPr>
              <w:t>ტიპების</w:t>
            </w:r>
            <w:proofErr w:type="spellEnd"/>
            <w:r w:rsidRPr="00E96B00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, ანაბრებთან დაკავშირებული ოპერაციებისა და მათი მართვის მეთოდების განმარტება; ანაბრებთან დაკავშირედბული ოპერაციების წარმოება. </w:t>
            </w:r>
          </w:p>
        </w:tc>
      </w:tr>
    </w:tbl>
    <w:p w14:paraId="25C58654" w14:textId="77777777" w:rsidR="00BC53B7" w:rsidRPr="00E96B00" w:rsidRDefault="00BC53B7" w:rsidP="00E96B00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397ECF4" w14:textId="0C61E211" w:rsidR="001D6034" w:rsidRPr="00E96B00" w:rsidRDefault="00490842" w:rsidP="00E96B00">
      <w:pPr>
        <w:pStyle w:val="a6"/>
        <w:jc w:val="both"/>
        <w:rPr>
          <w:rFonts w:ascii="Sylfaen" w:hAnsi="Sylfaen" w:cs="Arial"/>
          <w:b/>
          <w:lang w:val="ka-GE"/>
        </w:rPr>
      </w:pPr>
      <w:r w:rsidRPr="00E96B00">
        <w:rPr>
          <w:rFonts w:ascii="Sylfaen" w:hAnsi="Sylfaen" w:cs="Arial"/>
          <w:b/>
          <w:lang w:val="en-US"/>
        </w:rPr>
        <w:t xml:space="preserve">2. </w:t>
      </w:r>
      <w:r w:rsidR="00651D92" w:rsidRPr="00E96B00">
        <w:rPr>
          <w:rFonts w:ascii="Sylfaen" w:hAnsi="Sylfaen" w:cs="Arial"/>
          <w:b/>
          <w:lang w:val="ka-GE"/>
        </w:rPr>
        <w:t xml:space="preserve"> </w:t>
      </w:r>
      <w:r w:rsidR="00D35B14" w:rsidRPr="00E96B00">
        <w:rPr>
          <w:rFonts w:ascii="Sylfaen" w:hAnsi="Sylfaen" w:cs="Arial"/>
          <w:b/>
          <w:lang w:val="en-US"/>
        </w:rPr>
        <w:t xml:space="preserve"> </w:t>
      </w:r>
      <w:proofErr w:type="gramStart"/>
      <w:r w:rsidR="00651D92" w:rsidRPr="00E96B00">
        <w:rPr>
          <w:rFonts w:ascii="Sylfaen" w:hAnsi="Sylfaen" w:cs="Arial"/>
          <w:b/>
          <w:lang w:val="ka-GE"/>
        </w:rPr>
        <w:t>სტანდარტული</w:t>
      </w:r>
      <w:proofErr w:type="gramEnd"/>
      <w:r w:rsidR="00651D92" w:rsidRPr="00E96B00">
        <w:rPr>
          <w:rFonts w:ascii="Sylfaen" w:hAnsi="Sylfaen" w:cs="Arial"/>
          <w:b/>
          <w:lang w:val="ka-GE"/>
        </w:rPr>
        <w:t xml:space="preserve"> ჩანა</w:t>
      </w:r>
      <w:r w:rsidR="0074643C" w:rsidRPr="00E96B00">
        <w:rPr>
          <w:rFonts w:ascii="Sylfaen" w:hAnsi="Sylfaen" w:cs="Arial"/>
          <w:b/>
          <w:lang w:val="ka-GE"/>
        </w:rPr>
        <w:t>წერები</w:t>
      </w:r>
    </w:p>
    <w:tbl>
      <w:tblPr>
        <w:tblStyle w:val="a5"/>
        <w:tblW w:w="5000" w:type="pct"/>
        <w:jc w:val="center"/>
        <w:tblLook w:val="04A0" w:firstRow="1" w:lastRow="0" w:firstColumn="1" w:lastColumn="0" w:noHBand="0" w:noVBand="1"/>
      </w:tblPr>
      <w:tblGrid>
        <w:gridCol w:w="3354"/>
        <w:gridCol w:w="4361"/>
        <w:gridCol w:w="4379"/>
        <w:gridCol w:w="2800"/>
      </w:tblGrid>
      <w:tr w:rsidR="00527188" w:rsidRPr="00E96B00" w14:paraId="1C8473EA" w14:textId="77777777" w:rsidTr="00527188">
        <w:trPr>
          <w:trHeight w:val="1115"/>
          <w:jc w:val="center"/>
        </w:trPr>
        <w:tc>
          <w:tcPr>
            <w:tcW w:w="1126" w:type="pct"/>
            <w:shd w:val="clear" w:color="auto" w:fill="DBE5F1" w:themeFill="accent1" w:themeFillTint="33"/>
            <w:vAlign w:val="center"/>
          </w:tcPr>
          <w:p w14:paraId="289AE91E" w14:textId="77777777" w:rsidR="00527188" w:rsidRPr="00E96B00" w:rsidRDefault="00527188" w:rsidP="00E96B0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6F584856" w14:textId="77777777" w:rsidR="00527188" w:rsidRPr="00E96B00" w:rsidRDefault="00527188" w:rsidP="00E96B0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4D3CF433" w14:textId="77777777" w:rsidR="00527188" w:rsidRPr="00E96B00" w:rsidRDefault="00527188" w:rsidP="00E96B00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464" w:type="pct"/>
            <w:shd w:val="clear" w:color="auto" w:fill="DBE5F1" w:themeFill="accent1" w:themeFillTint="33"/>
            <w:vAlign w:val="center"/>
          </w:tcPr>
          <w:p w14:paraId="5A6DAFA2" w14:textId="77777777" w:rsidR="00527188" w:rsidRPr="00E96B00" w:rsidRDefault="00527188" w:rsidP="00E96B0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470" w:type="pct"/>
            <w:shd w:val="clear" w:color="auto" w:fill="DBE5F1" w:themeFill="accent1" w:themeFillTint="33"/>
            <w:vAlign w:val="center"/>
          </w:tcPr>
          <w:p w14:paraId="6381B149" w14:textId="77777777" w:rsidR="00527188" w:rsidRPr="00E96B00" w:rsidRDefault="00527188" w:rsidP="00E96B0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2B412F3" w14:textId="77777777" w:rsidR="00527188" w:rsidRPr="00E96B00" w:rsidRDefault="00527188" w:rsidP="00E96B0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E96B00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940" w:type="pct"/>
            <w:shd w:val="clear" w:color="auto" w:fill="DBE5F1" w:themeFill="accent1" w:themeFillTint="33"/>
            <w:vAlign w:val="center"/>
          </w:tcPr>
          <w:p w14:paraId="4DCB5533" w14:textId="77777777" w:rsidR="00527188" w:rsidRPr="00E96B00" w:rsidRDefault="00527188" w:rsidP="00E96B0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527188" w:rsidRPr="00E96B00" w14:paraId="528BA964" w14:textId="77777777" w:rsidTr="00527188">
        <w:trPr>
          <w:trHeight w:val="935"/>
          <w:jc w:val="center"/>
        </w:trPr>
        <w:tc>
          <w:tcPr>
            <w:tcW w:w="1126" w:type="pct"/>
            <w:shd w:val="clear" w:color="auto" w:fill="auto"/>
          </w:tcPr>
          <w:p w14:paraId="263CDEEA" w14:textId="77777777" w:rsidR="00527188" w:rsidRPr="00E96B00" w:rsidRDefault="00527188" w:rsidP="00E96B00">
            <w:pPr>
              <w:pStyle w:val="a3"/>
              <w:numPr>
                <w:ilvl w:val="0"/>
                <w:numId w:val="17"/>
              </w:numPr>
              <w:tabs>
                <w:tab w:val="left" w:pos="162"/>
                <w:tab w:val="left" w:pos="342"/>
              </w:tabs>
              <w:spacing w:before="120"/>
              <w:ind w:left="432"/>
              <w:contextualSpacing w:val="0"/>
              <w:jc w:val="both"/>
              <w:rPr>
                <w:rFonts w:ascii="Sylfaen" w:hAnsi="Sylfaen" w:cs="Arial"/>
                <w:b/>
                <w:iCs/>
                <w:sz w:val="20"/>
                <w:szCs w:val="20"/>
              </w:rPr>
            </w:pPr>
            <w:r w:rsidRPr="00E96B00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ანაბრების </w:t>
            </w:r>
            <w:proofErr w:type="spellStart"/>
            <w:r w:rsidRPr="00E96B00">
              <w:rPr>
                <w:rFonts w:ascii="Sylfaen" w:hAnsi="Sylfaen" w:cs="Sylfaen"/>
                <w:b/>
                <w:iCs/>
                <w:sz w:val="20"/>
                <w:szCs w:val="20"/>
              </w:rPr>
              <w:t>ტიპების</w:t>
            </w:r>
            <w:proofErr w:type="spellEnd"/>
            <w:r w:rsidRPr="00E96B00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, ანაბრებთან დაკავშირებული ოპერაციებისა და მათი მართვის მეთოდების განმარტება </w:t>
            </w:r>
          </w:p>
        </w:tc>
        <w:tc>
          <w:tcPr>
            <w:tcW w:w="1464" w:type="pct"/>
            <w:shd w:val="clear" w:color="auto" w:fill="auto"/>
          </w:tcPr>
          <w:p w14:paraId="0886092C" w14:textId="77777777" w:rsidR="00527188" w:rsidRPr="00E96B00" w:rsidRDefault="00527188" w:rsidP="00E96B00">
            <w:pPr>
              <w:pStyle w:val="a3"/>
              <w:numPr>
                <w:ilvl w:val="0"/>
                <w:numId w:val="16"/>
              </w:numPr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E96B0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ანაბრის ტიპებს,</w:t>
            </w: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პირობებსა და ტარიფებს;</w:t>
            </w:r>
          </w:p>
          <w:p w14:paraId="32D7C6D7" w14:textId="77777777" w:rsidR="00527188" w:rsidRPr="00E96B00" w:rsidRDefault="00527188" w:rsidP="00E96B00">
            <w:pPr>
              <w:pStyle w:val="a3"/>
              <w:numPr>
                <w:ilvl w:val="0"/>
                <w:numId w:val="16"/>
              </w:numPr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E96B00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>ანაბრებთან დაკავშირებული ოპერაციებისა და მათი მართვის მეთოდებს;</w:t>
            </w:r>
          </w:p>
          <w:p w14:paraId="4C11ED27" w14:textId="77777777" w:rsidR="00527188" w:rsidRPr="00E96B00" w:rsidRDefault="00527188" w:rsidP="00E96B00">
            <w:pPr>
              <w:pStyle w:val="a3"/>
              <w:numPr>
                <w:ilvl w:val="0"/>
                <w:numId w:val="15"/>
              </w:numPr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E96B0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სადეპოზიტო სერტიფიკატების ტიპებს, </w:t>
            </w: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ზოგად პირობებს და ტარიფებს;</w:t>
            </w:r>
          </w:p>
          <w:p w14:paraId="17BFAFDB" w14:textId="77777777" w:rsidR="00527188" w:rsidRPr="00E96B00" w:rsidRDefault="00527188" w:rsidP="00E96B00">
            <w:pPr>
              <w:pStyle w:val="a3"/>
              <w:numPr>
                <w:ilvl w:val="0"/>
                <w:numId w:val="15"/>
              </w:numPr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>სწორად განმარტავს მეანაბრეთა უფლება-მოვალეობებს;</w:t>
            </w:r>
          </w:p>
          <w:p w14:paraId="3E69F77A" w14:textId="77777777" w:rsidR="00527188" w:rsidRPr="00E96B00" w:rsidRDefault="00527188" w:rsidP="00E96B00">
            <w:pPr>
              <w:pStyle w:val="a3"/>
              <w:numPr>
                <w:ilvl w:val="0"/>
                <w:numId w:val="15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განმარტავს ანაბარზე სარგებლის დარიცხვის მეთოდებს; </w:t>
            </w:r>
          </w:p>
          <w:p w14:paraId="0AFA179B" w14:textId="77777777" w:rsidR="00527188" w:rsidRPr="005335C2" w:rsidRDefault="00527188" w:rsidP="00E96B00">
            <w:pPr>
              <w:pStyle w:val="a3"/>
              <w:numPr>
                <w:ilvl w:val="0"/>
                <w:numId w:val="15"/>
              </w:numPr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 xml:space="preserve">სწორად აყალიბებს </w:t>
            </w:r>
            <w:r w:rsidRPr="005335C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ეფექტური საპროცენტო განაკვეთის გამოთვლის წესს;</w:t>
            </w:r>
          </w:p>
          <w:p w14:paraId="4831C27E" w14:textId="77777777" w:rsidR="00527188" w:rsidRPr="00E96B00" w:rsidRDefault="00527188" w:rsidP="00E96B00">
            <w:pPr>
              <w:pStyle w:val="a3"/>
              <w:numPr>
                <w:ilvl w:val="0"/>
                <w:numId w:val="15"/>
              </w:numPr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>სწორად განმარტავს სადეპოზიტო პროდუქტების გაყიდვების და  მომხმარებლის მოზიდვის ეფექტურ ხერხებს;</w:t>
            </w:r>
          </w:p>
          <w:p w14:paraId="21E85810" w14:textId="77777777" w:rsidR="00527188" w:rsidRPr="00E96B00" w:rsidRDefault="00527188" w:rsidP="00E96B00">
            <w:pPr>
              <w:pStyle w:val="a3"/>
              <w:numPr>
                <w:ilvl w:val="0"/>
                <w:numId w:val="15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ჩამოთვლის  სხვადასხვა ტიპის ანაბრებთან  დაკავშირებულ დამატებითი </w:t>
            </w:r>
            <w:r w:rsidRPr="003E7A88">
              <w:rPr>
                <w:rFonts w:ascii="Sylfaen" w:hAnsi="Sylfaen" w:cs="Sylfaen"/>
                <w:sz w:val="20"/>
                <w:szCs w:val="20"/>
                <w:lang w:val="ka-GE"/>
              </w:rPr>
              <w:t>ბენეფიტებს;</w:t>
            </w:r>
          </w:p>
          <w:p w14:paraId="09122919" w14:textId="77777777" w:rsidR="00527188" w:rsidRPr="00E96B00" w:rsidRDefault="00527188" w:rsidP="00E96B00">
            <w:pPr>
              <w:pStyle w:val="a3"/>
              <w:numPr>
                <w:ilvl w:val="0"/>
                <w:numId w:val="15"/>
              </w:numPr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აყალიბებს ანაბრის პროლონგაციის (ვადის </w:t>
            </w:r>
            <w:r w:rsidRPr="00E96B00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 </w:t>
            </w: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>გაგრძელების) პირობებს;</w:t>
            </w:r>
          </w:p>
          <w:p w14:paraId="2E8D5DD9" w14:textId="77777777" w:rsidR="00527188" w:rsidRPr="00E96B00" w:rsidRDefault="00527188" w:rsidP="00E96B00">
            <w:pPr>
              <w:pStyle w:val="a3"/>
              <w:ind w:left="360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470" w:type="pct"/>
            <w:vAlign w:val="center"/>
          </w:tcPr>
          <w:p w14:paraId="2A0E0568" w14:textId="34FD3CD0" w:rsidR="00527188" w:rsidRPr="00E96B00" w:rsidRDefault="00527188" w:rsidP="00E96B00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 xml:space="preserve">ანაბრის ტიპები: </w:t>
            </w: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მოთხოვნამდე, </w:t>
            </w:r>
            <w:r w:rsidRPr="00E96B0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ვადიანი, ზრდადი</w:t>
            </w:r>
            <w:r w:rsidRPr="00E96B00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, </w:t>
            </w:r>
            <w:r w:rsidRPr="00E96B0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საბავშვო.</w:t>
            </w:r>
          </w:p>
          <w:p w14:paraId="7A7786D1" w14:textId="77777777" w:rsidR="00527188" w:rsidRPr="00E96B00" w:rsidRDefault="00527188" w:rsidP="00E96B00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49C1DDF5" w14:textId="77777777" w:rsidR="00527188" w:rsidRPr="00E96B00" w:rsidRDefault="00527188" w:rsidP="00E96B00">
            <w:pPr>
              <w:jc w:val="both"/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ანაბრებთან დაკავშირებული ოპერაციები: </w:t>
            </w:r>
          </w:p>
          <w:p w14:paraId="45A79C7E" w14:textId="77DEC8D5" w:rsidR="00527188" w:rsidRDefault="00527188" w:rsidP="00E96B00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სხვადასხვა პირისთვის ანაბრის გახსნა, დახურვა, შეწყვეტა;</w:t>
            </w:r>
            <w:r w:rsidRPr="00E96B00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 </w:t>
            </w:r>
            <w:r w:rsidRPr="00E96B00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სარგებლის დარიცხვა;</w:t>
            </w: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სადეპოზიტო ანგარიშზე თანხის </w:t>
            </w:r>
            <w:r w:rsidRPr="00E96B00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   </w:t>
            </w: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დამატება; დარიცხული სარგებლის გაცემის წესი; </w:t>
            </w:r>
          </w:p>
          <w:p w14:paraId="298E8DEC" w14:textId="5CE76BC7" w:rsidR="00310E19" w:rsidRDefault="00310E19" w:rsidP="008E5658">
            <w:pPr>
              <w:pStyle w:val="a6"/>
              <w:jc w:val="both"/>
              <w:rPr>
                <w:rFonts w:ascii="Sylfaen" w:hAnsi="Sylfaen" w:cs="Sylfaen"/>
                <w:lang w:val="ka-GE"/>
              </w:rPr>
            </w:pPr>
          </w:p>
          <w:p w14:paraId="615AF94C" w14:textId="2AB9157E" w:rsidR="000F251E" w:rsidRDefault="000F251E" w:rsidP="00E96B00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  <w:p w14:paraId="15A26E24" w14:textId="77777777" w:rsidR="00527188" w:rsidRPr="00E96B00" w:rsidRDefault="00527188" w:rsidP="00E96B00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სარგებლის დარიცხვის მეთოდები: </w:t>
            </w: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მარტივი </w:t>
            </w: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და რთული.</w:t>
            </w:r>
          </w:p>
          <w:p w14:paraId="2D18768E" w14:textId="37708921" w:rsidR="00EF4D24" w:rsidRPr="00E96B00" w:rsidRDefault="00EF4D24" w:rsidP="005335C2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940" w:type="pct"/>
            <w:vAlign w:val="center"/>
          </w:tcPr>
          <w:p w14:paraId="1B97FAA2" w14:textId="77777777" w:rsidR="00527188" w:rsidRPr="00E96B00" w:rsidRDefault="00527188" w:rsidP="00E96B00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96B00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გამოკითხვა</w:t>
            </w:r>
          </w:p>
        </w:tc>
      </w:tr>
      <w:tr w:rsidR="00527188" w:rsidRPr="00E96B00" w14:paraId="7C97ACAB" w14:textId="77777777" w:rsidTr="00527188">
        <w:trPr>
          <w:trHeight w:val="1043"/>
          <w:jc w:val="center"/>
        </w:trPr>
        <w:tc>
          <w:tcPr>
            <w:tcW w:w="1126" w:type="pct"/>
            <w:shd w:val="clear" w:color="auto" w:fill="auto"/>
          </w:tcPr>
          <w:p w14:paraId="539A28A8" w14:textId="77777777" w:rsidR="00527188" w:rsidRPr="00E96B00" w:rsidRDefault="00527188" w:rsidP="00E96B00">
            <w:pPr>
              <w:pStyle w:val="a3"/>
              <w:numPr>
                <w:ilvl w:val="0"/>
                <w:numId w:val="17"/>
              </w:numPr>
              <w:spacing w:before="120"/>
              <w:ind w:left="342" w:hanging="270"/>
              <w:contextualSpacing w:val="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</w:rPr>
            </w:pPr>
            <w:r w:rsidRPr="00E96B00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სხვადასხვა ტიპის ანაბრებზე სარგებლის დარიცხვა </w:t>
            </w:r>
          </w:p>
        </w:tc>
        <w:tc>
          <w:tcPr>
            <w:tcW w:w="1464" w:type="pct"/>
            <w:shd w:val="clear" w:color="auto" w:fill="auto"/>
          </w:tcPr>
          <w:p w14:paraId="6FE0CD40" w14:textId="77777777" w:rsidR="00527188" w:rsidRPr="00E96B00" w:rsidRDefault="00527188" w:rsidP="00E96B00">
            <w:pPr>
              <w:pStyle w:val="a3"/>
              <w:numPr>
                <w:ilvl w:val="3"/>
                <w:numId w:val="15"/>
              </w:numPr>
              <w:ind w:left="350" w:right="50"/>
              <w:jc w:val="both"/>
              <w:rPr>
                <w:rFonts w:ascii="Sylfaen" w:hAnsi="Sylfaen"/>
                <w:sz w:val="20"/>
                <w:szCs w:val="20"/>
              </w:rPr>
            </w:pP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>მახასიათებლების მიხედვით ასხვავებს პროცენტის დარიცხვის მარტივ და რთულ მეთოდებს;</w:t>
            </w:r>
          </w:p>
          <w:p w14:paraId="7A3F9D02" w14:textId="77777777" w:rsidR="00527188" w:rsidRPr="00E96B00" w:rsidRDefault="00527188" w:rsidP="00E96B00">
            <w:pPr>
              <w:pStyle w:val="a3"/>
              <w:numPr>
                <w:ilvl w:val="3"/>
                <w:numId w:val="15"/>
              </w:numPr>
              <w:ind w:left="337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>სწორად გამოითვლის მოთხოვნამდე ანაბარზე დარიცხულ სარგებელს;</w:t>
            </w:r>
          </w:p>
          <w:p w14:paraId="7F88A769" w14:textId="7CDE3B6D" w:rsidR="00527188" w:rsidRPr="00E96B00" w:rsidRDefault="00527188" w:rsidP="00E96B00">
            <w:pPr>
              <w:pStyle w:val="a3"/>
              <w:numPr>
                <w:ilvl w:val="3"/>
                <w:numId w:val="15"/>
              </w:numPr>
              <w:ind w:left="337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ითვლის სხვადასხვა პირობით გაცემულ ვადიან ანაბარზე დარიცხულ </w:t>
            </w:r>
            <w:r w:rsidRPr="00E96B0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სარგებელს</w:t>
            </w: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058FC6AA" w14:textId="77777777" w:rsidR="00527188" w:rsidRPr="00E96B00" w:rsidRDefault="00527188" w:rsidP="00E96B00">
            <w:pPr>
              <w:pStyle w:val="a3"/>
              <w:numPr>
                <w:ilvl w:val="3"/>
                <w:numId w:val="15"/>
              </w:numPr>
              <w:ind w:left="337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>სწორად ითვლის ანაბრის შეწყვეტისას დარიცხულ სარგებელს.</w:t>
            </w:r>
          </w:p>
          <w:p w14:paraId="4455059B" w14:textId="77777777" w:rsidR="00527188" w:rsidRPr="00E96B00" w:rsidRDefault="00527188" w:rsidP="00E96B00">
            <w:pPr>
              <w:pStyle w:val="a3"/>
              <w:ind w:left="360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470" w:type="pct"/>
          </w:tcPr>
          <w:p w14:paraId="44F78E93" w14:textId="77777777" w:rsidR="00527188" w:rsidRPr="00E96B00" w:rsidRDefault="00527188" w:rsidP="00E96B00">
            <w:pPr>
              <w:ind w:left="206" w:hanging="9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6DB24503" w14:textId="77777777" w:rsidR="00527188" w:rsidRPr="00E96B00" w:rsidRDefault="00527188" w:rsidP="00E96B00">
            <w:pPr>
              <w:ind w:left="206" w:hanging="90"/>
              <w:jc w:val="both"/>
              <w:rPr>
                <w:rFonts w:ascii="Sylfaen" w:hAnsi="Sylfaen" w:cs="Sylfaen"/>
                <w:b/>
                <w:sz w:val="20"/>
                <w:szCs w:val="20"/>
                <w:lang w:val="en-US"/>
              </w:rPr>
            </w:pPr>
            <w:r w:rsidRPr="00E96B0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სარგებელს</w:t>
            </w:r>
            <w:r w:rsidRPr="00E96B00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:</w:t>
            </w:r>
          </w:p>
          <w:p w14:paraId="1B0CD161" w14:textId="0D262484" w:rsidR="00527188" w:rsidRPr="00E96B00" w:rsidRDefault="00527188" w:rsidP="00E96B00">
            <w:pPr>
              <w:ind w:left="206" w:hanging="9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>პერიოდის ბოლოს, ყოველთვიურად, წინასწარ სარგებლის გატანისას</w:t>
            </w:r>
          </w:p>
        </w:tc>
        <w:tc>
          <w:tcPr>
            <w:tcW w:w="940" w:type="pct"/>
            <w:vAlign w:val="center"/>
          </w:tcPr>
          <w:p w14:paraId="0A3A1CD4" w14:textId="77777777" w:rsidR="00527188" w:rsidRPr="00E96B00" w:rsidRDefault="00527188" w:rsidP="00E96B00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E96B0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527188" w:rsidRPr="00E96B00" w14:paraId="2E3AB8B6" w14:textId="77777777" w:rsidTr="00527188">
        <w:trPr>
          <w:trHeight w:val="422"/>
          <w:jc w:val="center"/>
        </w:trPr>
        <w:tc>
          <w:tcPr>
            <w:tcW w:w="1126" w:type="pct"/>
            <w:shd w:val="clear" w:color="auto" w:fill="auto"/>
          </w:tcPr>
          <w:p w14:paraId="5FA678C2" w14:textId="6B0E6412" w:rsidR="00527188" w:rsidRPr="00E96B00" w:rsidRDefault="00527188" w:rsidP="00E96B00">
            <w:pPr>
              <w:pStyle w:val="a3"/>
              <w:numPr>
                <w:ilvl w:val="0"/>
                <w:numId w:val="17"/>
              </w:numPr>
              <w:spacing w:before="120"/>
              <w:ind w:left="432"/>
              <w:contextualSpacing w:val="0"/>
              <w:jc w:val="both"/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 ანაბრებთან დაკავშირებული ოპერაციების განხორციელება-მართვა </w:t>
            </w:r>
          </w:p>
          <w:p w14:paraId="350A8F1B" w14:textId="77777777" w:rsidR="00527188" w:rsidRPr="00E96B00" w:rsidRDefault="00527188" w:rsidP="00E96B00">
            <w:pPr>
              <w:pStyle w:val="a3"/>
              <w:spacing w:before="120"/>
              <w:ind w:left="432"/>
              <w:contextualSpacing w:val="0"/>
              <w:jc w:val="both"/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</w:pPr>
          </w:p>
          <w:p w14:paraId="72766E81" w14:textId="77777777" w:rsidR="00527188" w:rsidRPr="00E96B00" w:rsidRDefault="00527188" w:rsidP="00E96B00">
            <w:pPr>
              <w:pStyle w:val="a3"/>
              <w:spacing w:before="120"/>
              <w:ind w:left="432"/>
              <w:contextualSpacing w:val="0"/>
              <w:jc w:val="both"/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</w:pPr>
          </w:p>
        </w:tc>
        <w:tc>
          <w:tcPr>
            <w:tcW w:w="1464" w:type="pct"/>
            <w:shd w:val="clear" w:color="auto" w:fill="auto"/>
          </w:tcPr>
          <w:p w14:paraId="2E23624C" w14:textId="77777777" w:rsidR="00527188" w:rsidRPr="00E96B00" w:rsidRDefault="00527188" w:rsidP="00E96B00">
            <w:pPr>
              <w:tabs>
                <w:tab w:val="left" w:pos="599"/>
              </w:tabs>
              <w:ind w:left="345" w:hanging="34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1. </w:t>
            </w:r>
            <w:r w:rsidRPr="00E96B0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დადგენილი თავისებურებებისა და პროცედურების</w:t>
            </w: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გათვალისწინებით ახორციელებს </w:t>
            </w:r>
            <w:r w:rsidRPr="00E96B0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ანაბართან დაკავშირებულ ოპერაციებს;</w:t>
            </w: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25966A61" w14:textId="77777777" w:rsidR="00527188" w:rsidRPr="00E96B00" w:rsidRDefault="00527188" w:rsidP="00E96B00">
            <w:pPr>
              <w:tabs>
                <w:tab w:val="left" w:pos="599"/>
              </w:tabs>
              <w:ind w:left="345" w:hanging="34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2. </w:t>
            </w:r>
            <w:r w:rsidRPr="00E96B00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  </w:t>
            </w:r>
            <w:r w:rsidRPr="00E96B0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დადგენილი პროცედურის</w:t>
            </w: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თანახმად ახორციელებს მომხმარებლისათვის ხელშეკრულების გაცემისა და შესაბამისი საბუთების პროგრამული გატარების  პროცედურებს;</w:t>
            </w:r>
          </w:p>
          <w:p w14:paraId="079557B5" w14:textId="77777777" w:rsidR="00527188" w:rsidRPr="00E96B00" w:rsidRDefault="00527188" w:rsidP="00E96B00">
            <w:pPr>
              <w:ind w:left="345" w:hanging="345"/>
              <w:jc w:val="both"/>
              <w:rPr>
                <w:rFonts w:ascii="Sylfaen" w:hAnsi="Sylfaen" w:cs="Sylfaen"/>
                <w:color w:val="FF0000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3. </w:t>
            </w:r>
            <w:r w:rsidRPr="00E96B00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  </w:t>
            </w: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ახორციელებს ანაბრის დახურვისას მასზე  სარგებლის </w:t>
            </w: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დარიცხვა-გაცემას</w:t>
            </w:r>
          </w:p>
          <w:p w14:paraId="7457B751" w14:textId="77777777" w:rsidR="00527188" w:rsidRPr="00E96B00" w:rsidRDefault="00527188" w:rsidP="00E96B00">
            <w:pPr>
              <w:ind w:left="345" w:hanging="34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4. დადგენილი წესებით </w:t>
            </w:r>
            <w:r w:rsidRPr="00E96B0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აწარმოებს </w:t>
            </w: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საჭირო </w:t>
            </w:r>
            <w:r w:rsidRPr="00E96B0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დოკუმენტაციას</w:t>
            </w: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. </w:t>
            </w:r>
          </w:p>
          <w:p w14:paraId="3941F516" w14:textId="77777777" w:rsidR="00527188" w:rsidRPr="00E96B00" w:rsidRDefault="00527188" w:rsidP="00E96B00">
            <w:pPr>
              <w:ind w:left="345" w:hanging="34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19CF52FD" w14:textId="77777777" w:rsidR="00527188" w:rsidRPr="00E96B00" w:rsidRDefault="00527188" w:rsidP="00E96B00">
            <w:pPr>
              <w:ind w:left="345" w:hanging="34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470" w:type="pct"/>
          </w:tcPr>
          <w:p w14:paraId="71A4AEC5" w14:textId="77777777" w:rsidR="00527188" w:rsidRPr="00E96B00" w:rsidRDefault="00527188" w:rsidP="00E96B00">
            <w:pPr>
              <w:pStyle w:val="a6"/>
              <w:jc w:val="both"/>
              <w:rPr>
                <w:rFonts w:ascii="Sylfaen" w:hAnsi="Sylfaen" w:cs="Sylfaen"/>
                <w:lang w:val="ka-GE"/>
              </w:rPr>
            </w:pPr>
          </w:p>
          <w:p w14:paraId="0105E2A0" w14:textId="77777777" w:rsidR="00527188" w:rsidRPr="00E96B00" w:rsidRDefault="00527188" w:rsidP="00E96B00">
            <w:pPr>
              <w:jc w:val="both"/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ანაბრებთან დაკავშირებული ოპერაციები: </w:t>
            </w:r>
          </w:p>
          <w:p w14:paraId="109A70C6" w14:textId="77777777" w:rsidR="00527188" w:rsidRPr="00E96B00" w:rsidRDefault="00527188" w:rsidP="00E96B00">
            <w:pPr>
              <w:ind w:left="3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სხვადასხვა პირისთვის ანაბრის გახსნა, დახურვა, შეწყვეტა;</w:t>
            </w:r>
            <w:r w:rsidRPr="00E96B00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 </w:t>
            </w: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სადეპოზიტო ანგარიშზე თანხის დამატება; დარიცხული სარგებლის გაცემის წესი; </w:t>
            </w:r>
            <w:r w:rsidRPr="00E96B0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სადეპოზიტო სერტიფიკატების მიმოქცევასთან დაკავშირებული ოპერაციები</w:t>
            </w: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14:paraId="55D7FE00" w14:textId="77777777" w:rsidR="00527188" w:rsidRPr="00E96B00" w:rsidRDefault="00527188" w:rsidP="00E96B00">
            <w:pPr>
              <w:spacing w:before="120"/>
              <w:ind w:left="3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207A294E" w14:textId="77777777" w:rsidR="00527188" w:rsidRPr="00E96B00" w:rsidRDefault="00527188" w:rsidP="00E96B00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დოკუმენტაციის წარმოება:</w:t>
            </w: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ამობეჭდილი საბუთის შემოწმება, ელექტრონულად </w:t>
            </w: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გატარება, ამობეჭდილი  საბუთის დამოწმებს (ხელმოწერით, შტამპით, ბეჭდით დამოწმება).</w:t>
            </w:r>
          </w:p>
        </w:tc>
        <w:tc>
          <w:tcPr>
            <w:tcW w:w="940" w:type="pct"/>
            <w:vAlign w:val="center"/>
          </w:tcPr>
          <w:p w14:paraId="2F53B340" w14:textId="36AD86DB" w:rsidR="00527188" w:rsidRPr="00E96B00" w:rsidRDefault="00527188" w:rsidP="00E96B00">
            <w:pPr>
              <w:jc w:val="center"/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</w:t>
            </w:r>
          </w:p>
        </w:tc>
      </w:tr>
      <w:tr w:rsidR="00527188" w:rsidRPr="00E96B00" w14:paraId="5DE1A10C" w14:textId="77777777" w:rsidTr="00527188">
        <w:trPr>
          <w:trHeight w:val="1043"/>
          <w:jc w:val="center"/>
        </w:trPr>
        <w:tc>
          <w:tcPr>
            <w:tcW w:w="1126" w:type="pct"/>
            <w:shd w:val="clear" w:color="auto" w:fill="auto"/>
          </w:tcPr>
          <w:p w14:paraId="2C99C7DC" w14:textId="77777777" w:rsidR="00527188" w:rsidRPr="00E96B00" w:rsidRDefault="00527188" w:rsidP="00E96B00">
            <w:pPr>
              <w:pStyle w:val="a3"/>
              <w:numPr>
                <w:ilvl w:val="0"/>
                <w:numId w:val="17"/>
              </w:numPr>
              <w:spacing w:before="120"/>
              <w:ind w:left="432"/>
              <w:contextualSpacing w:val="0"/>
              <w:jc w:val="both"/>
              <w:rPr>
                <w:rFonts w:ascii="Sylfaen" w:hAnsi="Sylfaen" w:cs="Sylfaen"/>
                <w:b/>
                <w:iCs/>
                <w:sz w:val="20"/>
                <w:szCs w:val="20"/>
              </w:rPr>
            </w:pPr>
            <w:r w:rsidRPr="00E96B00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lastRenderedPageBreak/>
              <w:t xml:space="preserve"> სადეპოზიტო პროდუქტების  გაყიდვა</w:t>
            </w:r>
          </w:p>
          <w:p w14:paraId="159C1F19" w14:textId="77777777" w:rsidR="00527188" w:rsidRPr="00E96B00" w:rsidRDefault="00527188" w:rsidP="00E96B00">
            <w:pPr>
              <w:pStyle w:val="a3"/>
              <w:spacing w:before="120"/>
              <w:ind w:left="432" w:hanging="180"/>
              <w:jc w:val="both"/>
              <w:rPr>
                <w:rFonts w:ascii="Sylfaen" w:hAnsi="Sylfaen" w:cs="Arial"/>
                <w:iCs/>
                <w:sz w:val="20"/>
                <w:szCs w:val="20"/>
              </w:rPr>
            </w:pPr>
          </w:p>
        </w:tc>
        <w:tc>
          <w:tcPr>
            <w:tcW w:w="1464" w:type="pct"/>
            <w:shd w:val="clear" w:color="auto" w:fill="auto"/>
          </w:tcPr>
          <w:p w14:paraId="0C7A7C6D" w14:textId="398B6C9E" w:rsidR="00527188" w:rsidRPr="003D41D0" w:rsidRDefault="003A25F3" w:rsidP="003D41D0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1. </w:t>
            </w:r>
            <w:r w:rsidR="00527188" w:rsidRPr="003D41D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გაყიდვების ტექნიკის გამოყენებით ახდენს მომხმარებლისთვის სადეპოზიტო პროდუქტის შეთავაზებას;</w:t>
            </w:r>
          </w:p>
          <w:p w14:paraId="5AF33530" w14:textId="643E6AA8" w:rsidR="00527188" w:rsidRPr="003D41D0" w:rsidRDefault="003A25F3" w:rsidP="003D41D0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2. </w:t>
            </w:r>
            <w:r w:rsidR="00527188" w:rsidRPr="003D41D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ახდენს ანაბრის დარღვევის თავიდან ასაცილებლად მომხმარებლისთვის  დეპოზიტით უზრუნველყოფილი სესხის შეთავაზებას ;</w:t>
            </w:r>
          </w:p>
          <w:p w14:paraId="3A2D3827" w14:textId="682F7859" w:rsidR="00527188" w:rsidRPr="00ED7696" w:rsidRDefault="003A25F3" w:rsidP="00ED7696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D769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3. </w:t>
            </w:r>
            <w:r w:rsidR="00527188" w:rsidRPr="00ED769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მომხმარებლისთვის ნეგატიური ინფორმაციის მიწოდებისას იყენებს კომუნიკაციის ეფექტურ  ხერხებს.</w:t>
            </w:r>
          </w:p>
          <w:p w14:paraId="0037E9CF" w14:textId="77777777" w:rsidR="00527188" w:rsidRPr="00E96B00" w:rsidRDefault="00527188" w:rsidP="00E96B00">
            <w:pPr>
              <w:pStyle w:val="a3"/>
              <w:ind w:left="360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470" w:type="pct"/>
          </w:tcPr>
          <w:p w14:paraId="4A39368B" w14:textId="77777777" w:rsidR="00527188" w:rsidRPr="00E96B00" w:rsidRDefault="00527188" w:rsidP="00E96B00">
            <w:pPr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940" w:type="pct"/>
            <w:vAlign w:val="center"/>
          </w:tcPr>
          <w:p w14:paraId="291167D6" w14:textId="77777777" w:rsidR="00527188" w:rsidRPr="00E96B00" w:rsidRDefault="00527188" w:rsidP="00E96B00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E96B0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</w:tbl>
    <w:p w14:paraId="65EAB697" w14:textId="77777777" w:rsidR="00B76221" w:rsidRPr="00E96B00" w:rsidRDefault="00B76221" w:rsidP="00E96B00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B3AF98D" w14:textId="77777777" w:rsidR="003438B3" w:rsidRPr="00E96B00" w:rsidRDefault="00490842" w:rsidP="00E96B00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E96B00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E96B00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5D4196" w:rsidRPr="00E96B00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="005D4196" w:rsidRPr="00E96B00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14:paraId="582764F4" w14:textId="4E970BEF" w:rsidR="00285684" w:rsidRPr="00E96B00" w:rsidRDefault="004326F1" w:rsidP="00E96B00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E96B00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E96B00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E96B00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E96B00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E96B00">
        <w:rPr>
          <w:rFonts w:ascii="Sylfaen" w:hAnsi="Sylfaen"/>
          <w:b/>
          <w:sz w:val="20"/>
          <w:szCs w:val="20"/>
          <w:lang w:val="ka-GE"/>
        </w:rPr>
        <w:t>სწავ</w:t>
      </w:r>
      <w:r w:rsidR="000A6D76" w:rsidRPr="00E96B00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</w:t>
      </w:r>
      <w:r w:rsidR="000960A5">
        <w:rPr>
          <w:rFonts w:ascii="Sylfaen" w:hAnsi="Sylfaen"/>
          <w:b/>
          <w:sz w:val="20"/>
          <w:szCs w:val="20"/>
          <w:lang w:val="ka-GE"/>
        </w:rPr>
        <w:t>ა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138"/>
        <w:gridCol w:w="29"/>
        <w:gridCol w:w="3806"/>
        <w:gridCol w:w="2826"/>
        <w:gridCol w:w="2812"/>
        <w:gridCol w:w="3283"/>
      </w:tblGrid>
      <w:tr w:rsidR="009106AE" w:rsidRPr="00E96B00" w14:paraId="53BA4734" w14:textId="77777777" w:rsidTr="006C64BB">
        <w:tc>
          <w:tcPr>
            <w:tcW w:w="718" w:type="pct"/>
            <w:gridSpan w:val="2"/>
            <w:vAlign w:val="center"/>
          </w:tcPr>
          <w:p w14:paraId="6767B56D" w14:textId="77777777" w:rsidR="009106AE" w:rsidRPr="00E96B00" w:rsidRDefault="009106AE" w:rsidP="00E96B0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96B00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81" w:type="pct"/>
            <w:vAlign w:val="center"/>
          </w:tcPr>
          <w:p w14:paraId="53079268" w14:textId="77777777" w:rsidR="009106AE" w:rsidRPr="00E96B00" w:rsidRDefault="009106AE" w:rsidP="00E96B0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96B00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52" w:type="pct"/>
            <w:vAlign w:val="center"/>
          </w:tcPr>
          <w:p w14:paraId="5D530E6D" w14:textId="77777777" w:rsidR="009106AE" w:rsidRPr="00E96B00" w:rsidRDefault="009106AE" w:rsidP="00E96B0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96B00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E96B00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E96B00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947" w:type="pct"/>
            <w:vAlign w:val="center"/>
          </w:tcPr>
          <w:p w14:paraId="24942525" w14:textId="77777777" w:rsidR="009106AE" w:rsidRPr="00E96B00" w:rsidRDefault="009106AE" w:rsidP="00E96B0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96B0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02" w:type="pct"/>
            <w:vAlign w:val="center"/>
          </w:tcPr>
          <w:p w14:paraId="3A489A4E" w14:textId="2E93FDEB" w:rsidR="009106AE" w:rsidRPr="00E96B00" w:rsidRDefault="009106AE" w:rsidP="00E96B0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96B0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9417CD" w:rsidRPr="00E96B00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45D9F" w:rsidRPr="00E96B00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52718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სტუდენტ</w:t>
            </w:r>
            <w:r w:rsidR="00B61153" w:rsidRPr="00E96B0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ის პორტფოლიოსთვის</w:t>
            </w:r>
          </w:p>
        </w:tc>
      </w:tr>
      <w:tr w:rsidR="009106AE" w:rsidRPr="00E96B00" w14:paraId="21BAD829" w14:textId="77777777" w:rsidTr="006C64BB">
        <w:tc>
          <w:tcPr>
            <w:tcW w:w="718" w:type="pct"/>
            <w:gridSpan w:val="2"/>
          </w:tcPr>
          <w:p w14:paraId="25831ED9" w14:textId="77777777" w:rsidR="009106AE" w:rsidRPr="00E96B00" w:rsidRDefault="009106AE" w:rsidP="00E96B0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96B00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281" w:type="pct"/>
          </w:tcPr>
          <w:p w14:paraId="27404350" w14:textId="32C829BA" w:rsidR="002D5B53" w:rsidRPr="00E96B00" w:rsidRDefault="002D5B53" w:rsidP="00E96B00">
            <w:pPr>
              <w:pStyle w:val="a3"/>
              <w:numPr>
                <w:ilvl w:val="0"/>
                <w:numId w:val="21"/>
              </w:numPr>
              <w:ind w:left="382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proofErr w:type="spellStart"/>
            <w:r w:rsidRPr="00E96B00">
              <w:rPr>
                <w:rFonts w:ascii="Sylfaen" w:hAnsi="Sylfaen" w:cs="Sylfaen"/>
                <w:sz w:val="20"/>
                <w:szCs w:val="20"/>
                <w:lang w:val="en-US"/>
              </w:rPr>
              <w:t>დეპოზიტის</w:t>
            </w:r>
            <w:proofErr w:type="spellEnd"/>
            <w:r w:rsidRPr="00E96B00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96B00">
              <w:rPr>
                <w:rFonts w:ascii="Sylfaen" w:hAnsi="Sylfaen" w:cs="Sylfaen"/>
                <w:sz w:val="20"/>
                <w:szCs w:val="20"/>
                <w:lang w:val="en-US"/>
              </w:rPr>
              <w:t>არსი</w:t>
            </w:r>
            <w:proofErr w:type="spellEnd"/>
            <w:r w:rsidRPr="00E96B00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96B00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proofErr w:type="spellEnd"/>
            <w:r w:rsidRPr="00E96B00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96B00">
              <w:rPr>
                <w:rFonts w:ascii="Sylfaen" w:hAnsi="Sylfaen" w:cs="Sylfaen"/>
                <w:sz w:val="20"/>
                <w:szCs w:val="20"/>
                <w:lang w:val="en-US"/>
              </w:rPr>
              <w:t>სახეები</w:t>
            </w:r>
            <w:proofErr w:type="spellEnd"/>
            <w:r w:rsidR="00E96B00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530A43E0" w14:textId="43F5950B" w:rsidR="002D5B53" w:rsidRPr="00E96B00" w:rsidRDefault="002D5B53" w:rsidP="00E96B00">
            <w:pPr>
              <w:pStyle w:val="a3"/>
              <w:numPr>
                <w:ilvl w:val="0"/>
                <w:numId w:val="21"/>
              </w:numPr>
              <w:ind w:left="382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>მოთხოვნამდე  ანაბრის თავისებურებანი</w:t>
            </w:r>
            <w:r w:rsidR="00E96B00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62C859AE" w14:textId="3F63A3FC" w:rsidR="002D5B53" w:rsidRPr="00E96B00" w:rsidRDefault="002D5B53" w:rsidP="00E96B00">
            <w:pPr>
              <w:pStyle w:val="a3"/>
              <w:numPr>
                <w:ilvl w:val="0"/>
                <w:numId w:val="21"/>
              </w:numPr>
              <w:ind w:left="382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>ვადიანი  ანაბრის თავისებურებანი</w:t>
            </w:r>
            <w:r w:rsidR="00E96B00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4C169E63" w14:textId="6C96BDFB" w:rsidR="002D5B53" w:rsidRPr="00E96B00" w:rsidRDefault="002D5B53" w:rsidP="00E96B00">
            <w:pPr>
              <w:pStyle w:val="a3"/>
              <w:numPr>
                <w:ilvl w:val="0"/>
                <w:numId w:val="21"/>
              </w:numPr>
              <w:ind w:left="382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>ზრდადი ტიპის ანაბრის თავისებურებანი</w:t>
            </w:r>
            <w:r w:rsidR="00E96B00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7E3C1E7A" w14:textId="6E03324D" w:rsidR="002D5B53" w:rsidRPr="00E96B00" w:rsidRDefault="002D5B53" w:rsidP="00E96B00">
            <w:pPr>
              <w:pStyle w:val="a3"/>
              <w:numPr>
                <w:ilvl w:val="0"/>
                <w:numId w:val="21"/>
              </w:numPr>
              <w:ind w:left="382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>სადეპოზიტო სერ</w:t>
            </w:r>
            <w:r w:rsidR="005A1884" w:rsidRPr="00E96B00">
              <w:rPr>
                <w:rFonts w:ascii="Sylfaen" w:hAnsi="Sylfaen" w:cs="Sylfaen"/>
                <w:sz w:val="20"/>
                <w:szCs w:val="20"/>
                <w:lang w:val="ka-GE"/>
              </w:rPr>
              <w:t>ტ</w:t>
            </w: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>იფიკატის სახეები</w:t>
            </w:r>
            <w:r w:rsidR="00E96B00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7939BA62" w14:textId="0BADB860" w:rsidR="002D5B53" w:rsidRPr="00E96B00" w:rsidRDefault="002D5B53" w:rsidP="00E96B00">
            <w:pPr>
              <w:pStyle w:val="a3"/>
              <w:numPr>
                <w:ilvl w:val="0"/>
                <w:numId w:val="21"/>
              </w:numPr>
              <w:ind w:left="382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>ანაბრების განკარგვის წესი</w:t>
            </w:r>
            <w:r w:rsidR="00E96B00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6EEE36A3" w14:textId="2286ECDB" w:rsidR="009106AE" w:rsidRPr="00E96B00" w:rsidRDefault="002D5B53" w:rsidP="00E96B00">
            <w:pPr>
              <w:pStyle w:val="a3"/>
              <w:numPr>
                <w:ilvl w:val="0"/>
                <w:numId w:val="21"/>
              </w:numPr>
              <w:ind w:left="382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>ანაბრების განკარგვა მეანაბრეთა გარდაცვალების შემთხვევაში</w:t>
            </w:r>
            <w:r w:rsidR="00E96B00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46BE36A7" w14:textId="2D3946F5" w:rsidR="001E2B70" w:rsidRPr="00E96B00" w:rsidRDefault="001E2B70" w:rsidP="00E96B00">
            <w:pPr>
              <w:pStyle w:val="a3"/>
              <w:numPr>
                <w:ilvl w:val="0"/>
                <w:numId w:val="21"/>
              </w:numPr>
              <w:ind w:left="382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>მეანაბრეთა უფლება-</w:t>
            </w: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მოვალეობები</w:t>
            </w:r>
            <w:r w:rsidR="00E96B00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65159D5B" w14:textId="0963DDBA" w:rsidR="001E2B70" w:rsidRPr="00E96B00" w:rsidRDefault="001E2B70" w:rsidP="00E96B00">
            <w:pPr>
              <w:pStyle w:val="a3"/>
              <w:numPr>
                <w:ilvl w:val="0"/>
                <w:numId w:val="21"/>
              </w:numPr>
              <w:ind w:left="382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>ანაბარზე სარგებლის დარიცხვის მეთოდები</w:t>
            </w:r>
            <w:r w:rsidR="00E96B00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3769A81E" w14:textId="77777777" w:rsidR="00571AE2" w:rsidRPr="003D41D0" w:rsidRDefault="001E2B70" w:rsidP="003E7A88">
            <w:pPr>
              <w:pStyle w:val="a3"/>
              <w:numPr>
                <w:ilvl w:val="0"/>
                <w:numId w:val="21"/>
              </w:numPr>
              <w:ind w:left="382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>სადეპოზიტო პროდუქტების გაყიდვების და  მომხმარებლის მოზიდვის ეფექტურ ხერხები</w:t>
            </w:r>
            <w:r w:rsidR="00E96B00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</w:p>
          <w:p w14:paraId="64ECA0DD" w14:textId="30AEA7D7" w:rsidR="003E7A88" w:rsidRPr="00B13EEC" w:rsidRDefault="003E7A88" w:rsidP="003D41D0">
            <w:pPr>
              <w:pStyle w:val="a3"/>
              <w:numPr>
                <w:ilvl w:val="0"/>
                <w:numId w:val="21"/>
              </w:numPr>
              <w:ind w:left="382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13EEC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ბენეფიტები</w:t>
            </w:r>
            <w:r w:rsidRPr="00B13EEC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 -  </w:t>
            </w:r>
            <w:r w:rsidRPr="00B13EEC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კონკრეტული საფინანსო ინსტიტუტის მიერ შემუშავებული ინდივიდუალური შეთავაზებები,</w:t>
            </w:r>
            <w:r w:rsidRPr="00B13EEC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 </w:t>
            </w:r>
            <w:r w:rsidRPr="00B13EEC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 xml:space="preserve"> (პრასტიკური ბარათი საჩუქრად, ანგარიშის მომსახურების საკომისიო და ა.შ.); დეპოზიტების</w:t>
            </w:r>
            <w:r w:rsidRPr="00B13EEC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 </w:t>
            </w:r>
            <w:r w:rsidRPr="00B13EEC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დაზღვევის სერვისი</w:t>
            </w:r>
          </w:p>
          <w:p w14:paraId="0F4DAC1B" w14:textId="1DE02D5A" w:rsidR="003E7A88" w:rsidRPr="00B13EEC" w:rsidRDefault="003E7A88" w:rsidP="00B13EEC">
            <w:pPr>
              <w:ind w:left="22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52" w:type="pct"/>
          </w:tcPr>
          <w:p w14:paraId="15A3DB53" w14:textId="77777777" w:rsidR="00336C73" w:rsidRPr="00E96B00" w:rsidRDefault="00336C73" w:rsidP="00E96B0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ლექცია, სამუშაო</w:t>
            </w:r>
            <w:r w:rsidRPr="00E96B00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>ჯგუფში</w:t>
            </w:r>
            <w:r w:rsidRPr="00E96B00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>მუშაობა</w:t>
            </w:r>
          </w:p>
          <w:p w14:paraId="2C587BC7" w14:textId="77777777" w:rsidR="009106AE" w:rsidRPr="00E96B00" w:rsidRDefault="001E2B70" w:rsidP="00E96B00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>სწავლის</w:t>
            </w:r>
            <w:r w:rsidRPr="00E96B0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>შედეგის</w:t>
            </w:r>
            <w:r w:rsidRPr="00E96B0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>შსაბამისი</w:t>
            </w:r>
            <w:r w:rsidRPr="00E96B0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>თემატიკის</w:t>
            </w:r>
            <w:r w:rsidRPr="00E96B0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>მიწოდება</w:t>
            </w:r>
            <w:r w:rsidRPr="00E96B00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E96B0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947" w:type="pct"/>
          </w:tcPr>
          <w:p w14:paraId="5131B7B3" w14:textId="77777777" w:rsidR="00FD3CD9" w:rsidRPr="00E96B00" w:rsidRDefault="00FD3CD9" w:rsidP="00E96B00">
            <w:pPr>
              <w:pStyle w:val="ab"/>
              <w:jc w:val="both"/>
              <w:rPr>
                <w:rFonts w:ascii="Sylfaen" w:eastAsia="Sylfaen" w:hAnsi="Sylfaen" w:cs="Sylfaen"/>
                <w:lang w:val="en-US"/>
              </w:rPr>
            </w:pPr>
            <w:r w:rsidRPr="00E96B00">
              <w:rPr>
                <w:rFonts w:ascii="Sylfaen" w:eastAsia="Sylfaen" w:hAnsi="Sylfaen" w:cs="Sylfaen"/>
                <w:lang w:val="ka-GE"/>
              </w:rPr>
              <w:t>წერითი მეთოდი - ღია ან/და დახურული ტესტი, კაზუსი</w:t>
            </w:r>
            <w:r w:rsidRPr="00E96B00">
              <w:rPr>
                <w:rFonts w:ascii="Sylfaen" w:eastAsia="Sylfaen" w:hAnsi="Sylfaen" w:cs="Sylfaen"/>
                <w:lang w:val="en-US"/>
              </w:rPr>
              <w:t>.</w:t>
            </w:r>
          </w:p>
          <w:p w14:paraId="189E999D" w14:textId="77777777" w:rsidR="00FD3CD9" w:rsidRPr="00E96B00" w:rsidRDefault="00FD3CD9" w:rsidP="00E96B00">
            <w:pPr>
              <w:pStyle w:val="ab"/>
              <w:jc w:val="both"/>
              <w:rPr>
                <w:rFonts w:ascii="Sylfaen" w:eastAsia="Sylfaen" w:hAnsi="Sylfaen" w:cs="Sylfaen"/>
                <w:lang w:val="en-US"/>
              </w:rPr>
            </w:pPr>
          </w:p>
          <w:p w14:paraId="532BFC55" w14:textId="77777777" w:rsidR="00FD3CD9" w:rsidRPr="00E96B00" w:rsidRDefault="00FD3CD9" w:rsidP="00E96B00">
            <w:pPr>
              <w:pStyle w:val="ab"/>
              <w:jc w:val="both"/>
              <w:rPr>
                <w:rFonts w:ascii="Sylfaen" w:eastAsia="Sylfaen" w:hAnsi="Sylfaen" w:cs="Sylfaen"/>
                <w:lang w:val="en-US"/>
              </w:rPr>
            </w:pPr>
            <w:r w:rsidRPr="00E96B00">
              <w:rPr>
                <w:rFonts w:ascii="Sylfaen" w:eastAsia="Sylfaen" w:hAnsi="Sylfaen" w:cs="Sylfaen"/>
                <w:lang w:val="ka-GE"/>
              </w:rPr>
              <w:t>ზეპირი  გამოკითხვა, დისკუსიაში მონაწილეობა, სიტუაციური ანალიზი, პრეზენტაციის წარმოდგენა და სხვა</w:t>
            </w:r>
            <w:r w:rsidRPr="00E96B00">
              <w:rPr>
                <w:rFonts w:ascii="Sylfaen" w:eastAsia="Sylfaen" w:hAnsi="Sylfaen" w:cs="Sylfaen"/>
                <w:lang w:val="en-US"/>
              </w:rPr>
              <w:t>.</w:t>
            </w:r>
          </w:p>
          <w:p w14:paraId="5A1759EA" w14:textId="77777777" w:rsidR="009106AE" w:rsidRPr="00E96B00" w:rsidRDefault="009106AE" w:rsidP="00E96B00">
            <w:pPr>
              <w:pStyle w:val="a3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02" w:type="pct"/>
          </w:tcPr>
          <w:p w14:paraId="3849365A" w14:textId="53193D84" w:rsidR="00336C73" w:rsidRPr="00E96B00" w:rsidRDefault="002F06B4" w:rsidP="00E96B00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გამოკითხვა - </w:t>
            </w:r>
            <w:r w:rsidR="00336C73" w:rsidRPr="00E96B00">
              <w:rPr>
                <w:rFonts w:ascii="Sylfaen" w:hAnsi="Sylfaen"/>
                <w:b/>
                <w:sz w:val="20"/>
                <w:szCs w:val="20"/>
                <w:lang w:val="ka-GE"/>
              </w:rPr>
              <w:t>წერილობითი მტკიცებულება</w:t>
            </w:r>
          </w:p>
          <w:p w14:paraId="5B5D33D5" w14:textId="3D19E303" w:rsidR="00336C73" w:rsidRPr="00E96B00" w:rsidRDefault="00336C73" w:rsidP="00E96B0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/>
                <w:sz w:val="20"/>
                <w:szCs w:val="20"/>
                <w:lang w:val="ka-GE"/>
              </w:rPr>
              <w:t xml:space="preserve">წერილობითი:  </w:t>
            </w:r>
            <w:r w:rsidR="00527188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E96B00">
              <w:rPr>
                <w:rFonts w:ascii="Sylfaen" w:hAnsi="Sylfaen"/>
                <w:sz w:val="20"/>
                <w:szCs w:val="20"/>
                <w:lang w:val="ka-GE"/>
              </w:rPr>
              <w:t>ის მიერ წერილობით შესრულებული ნამუშევარი, რო</w:t>
            </w:r>
            <w:r w:rsidR="00B80349">
              <w:rPr>
                <w:rFonts w:ascii="Sylfaen" w:hAnsi="Sylfaen"/>
                <w:sz w:val="20"/>
                <w:szCs w:val="20"/>
                <w:lang w:val="ka-GE"/>
              </w:rPr>
              <w:t xml:space="preserve">მელიც ადასტურებს ცოდნას, უნარს </w:t>
            </w:r>
            <w:r w:rsidRPr="00E96B00">
              <w:rPr>
                <w:rFonts w:ascii="Sylfaen" w:hAnsi="Sylfaen"/>
                <w:sz w:val="20"/>
                <w:szCs w:val="20"/>
                <w:lang w:val="ka-GE"/>
              </w:rPr>
              <w:t>და კომპეტენციას</w:t>
            </w:r>
            <w:r w:rsidR="005A1884" w:rsidRPr="00E96B00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3D185AB" w14:textId="77777777" w:rsidR="009106AE" w:rsidRPr="00E96B00" w:rsidRDefault="009106AE" w:rsidP="00173CB8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6C64BB" w:rsidRPr="00E96B00" w14:paraId="53573E7E" w14:textId="77777777" w:rsidTr="006C64BB">
        <w:tc>
          <w:tcPr>
            <w:tcW w:w="718" w:type="pct"/>
            <w:gridSpan w:val="2"/>
          </w:tcPr>
          <w:p w14:paraId="45E2219A" w14:textId="77777777" w:rsidR="006C64BB" w:rsidRPr="00E96B00" w:rsidRDefault="006C64BB" w:rsidP="00E96B0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96B00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281" w:type="pct"/>
          </w:tcPr>
          <w:p w14:paraId="5C4890B7" w14:textId="7E1248CA" w:rsidR="006C64BB" w:rsidRPr="00E96B00" w:rsidRDefault="006C64BB" w:rsidP="00E96B00">
            <w:pPr>
              <w:pStyle w:val="a3"/>
              <w:numPr>
                <w:ilvl w:val="0"/>
                <w:numId w:val="21"/>
              </w:numPr>
              <w:ind w:left="382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>მარტივი და რთული პროცენტები</w:t>
            </w:r>
            <w:r w:rsidR="00E96B00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197D49D1" w14:textId="1E7F7C33" w:rsidR="006C64BB" w:rsidRPr="00E96B00" w:rsidRDefault="006C64BB" w:rsidP="00E96B00">
            <w:pPr>
              <w:pStyle w:val="a3"/>
              <w:numPr>
                <w:ilvl w:val="0"/>
                <w:numId w:val="21"/>
              </w:numPr>
              <w:ind w:left="382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>მოთხოვნამდე ანაბარზე სარგებლის დარიცხვა</w:t>
            </w:r>
            <w:r w:rsidR="00E96B00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2D4B9B6B" w14:textId="1BCC6C19" w:rsidR="006C64BB" w:rsidRPr="00E96B00" w:rsidRDefault="006C64BB" w:rsidP="00E96B00">
            <w:pPr>
              <w:pStyle w:val="a3"/>
              <w:numPr>
                <w:ilvl w:val="0"/>
                <w:numId w:val="21"/>
              </w:numPr>
              <w:ind w:left="382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>ვადიან ანაბარზე სარგებლის დარიცხვა</w:t>
            </w:r>
            <w:r w:rsidR="00E96B00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2932BB58" w14:textId="0C5BBE12" w:rsidR="006C64BB" w:rsidRPr="00E96B00" w:rsidRDefault="006C64BB" w:rsidP="00E96B00">
            <w:pPr>
              <w:pStyle w:val="a3"/>
              <w:numPr>
                <w:ilvl w:val="0"/>
                <w:numId w:val="21"/>
              </w:numPr>
              <w:ind w:left="382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>საბავშვო ანაბარზე სარგებლის დარიცხვა</w:t>
            </w:r>
            <w:r w:rsidR="00E96B00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02D06B98" w14:textId="36977ADA" w:rsidR="006C64BB" w:rsidRPr="00E96B00" w:rsidRDefault="006C64BB" w:rsidP="00E96B00">
            <w:pPr>
              <w:pStyle w:val="a3"/>
              <w:numPr>
                <w:ilvl w:val="0"/>
                <w:numId w:val="21"/>
              </w:numPr>
              <w:ind w:left="382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>ეფექტური საპროცენტო განაკვეთის გამოთვლის წესი</w:t>
            </w:r>
            <w:r w:rsidR="00E96B00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</w:p>
          <w:p w14:paraId="43271AE0" w14:textId="77777777" w:rsidR="006C64BB" w:rsidRPr="00E96B00" w:rsidRDefault="006C64BB" w:rsidP="00E96B00">
            <w:pPr>
              <w:ind w:left="382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952" w:type="pct"/>
          </w:tcPr>
          <w:p w14:paraId="1073345B" w14:textId="77777777" w:rsidR="006C64BB" w:rsidRPr="00E96B00" w:rsidRDefault="006C64BB" w:rsidP="00E96B0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/>
                <w:sz w:val="20"/>
                <w:szCs w:val="20"/>
                <w:lang w:val="ka-GE"/>
              </w:rPr>
              <w:t>პრაქტიკული მუშაობა -  სხვადასხვატიპის ანაბარზე საპროცენტო განაკვეთის გამოთვლა.</w:t>
            </w:r>
          </w:p>
        </w:tc>
        <w:tc>
          <w:tcPr>
            <w:tcW w:w="947" w:type="pct"/>
          </w:tcPr>
          <w:p w14:paraId="750B18F1" w14:textId="77777777" w:rsidR="006C64BB" w:rsidRPr="00E96B00" w:rsidRDefault="006C64BB" w:rsidP="00E96B00">
            <w:pPr>
              <w:pStyle w:val="ab"/>
              <w:jc w:val="both"/>
              <w:rPr>
                <w:rFonts w:ascii="Sylfaen" w:eastAsia="Sylfaen" w:hAnsi="Sylfaen" w:cs="Sylfaen"/>
                <w:lang w:val="en-US"/>
              </w:rPr>
            </w:pPr>
            <w:r w:rsidRPr="00E96B00">
              <w:rPr>
                <w:rFonts w:ascii="Sylfaen" w:eastAsia="Sylfaen" w:hAnsi="Sylfaen" w:cs="Sylfaen"/>
                <w:lang w:val="ka-GE"/>
              </w:rPr>
              <w:t>წერითი მეთოდი - ტესტი, კაზუსი</w:t>
            </w:r>
            <w:r w:rsidRPr="00E96B00">
              <w:rPr>
                <w:rFonts w:ascii="Sylfaen" w:eastAsia="Sylfaen" w:hAnsi="Sylfaen" w:cs="Sylfaen"/>
                <w:lang w:val="en-US"/>
              </w:rPr>
              <w:t>.</w:t>
            </w:r>
          </w:p>
          <w:p w14:paraId="555DDCC6" w14:textId="77777777" w:rsidR="006C64BB" w:rsidRPr="00E96B00" w:rsidRDefault="006C64BB" w:rsidP="00E96B00">
            <w:pPr>
              <w:pStyle w:val="ab"/>
              <w:jc w:val="both"/>
              <w:rPr>
                <w:rFonts w:ascii="Sylfaen" w:eastAsia="Sylfaen" w:hAnsi="Sylfaen" w:cs="Sylfaen"/>
                <w:lang w:val="en-US"/>
              </w:rPr>
            </w:pPr>
          </w:p>
          <w:p w14:paraId="385E8233" w14:textId="77777777" w:rsidR="006C64BB" w:rsidRPr="00E96B00" w:rsidRDefault="006C64BB" w:rsidP="00E96B00">
            <w:pPr>
              <w:pStyle w:val="ab"/>
              <w:jc w:val="both"/>
              <w:rPr>
                <w:rFonts w:ascii="Sylfaen" w:hAnsi="Sylfaen"/>
                <w:b/>
                <w:lang w:val="en-US"/>
              </w:rPr>
            </w:pPr>
          </w:p>
        </w:tc>
        <w:tc>
          <w:tcPr>
            <w:tcW w:w="1102" w:type="pct"/>
          </w:tcPr>
          <w:p w14:paraId="61D03ED4" w14:textId="77777777" w:rsidR="00173CB8" w:rsidRPr="00E96B00" w:rsidRDefault="00173CB8" w:rsidP="00173CB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გამოკითხვა - </w:t>
            </w:r>
            <w:r w:rsidRPr="00E96B00">
              <w:rPr>
                <w:rFonts w:ascii="Sylfaen" w:hAnsi="Sylfaen"/>
                <w:b/>
                <w:sz w:val="20"/>
                <w:szCs w:val="20"/>
                <w:lang w:val="ka-GE"/>
              </w:rPr>
              <w:t>წერილობითი მტკიცებულება</w:t>
            </w:r>
          </w:p>
          <w:p w14:paraId="0D072455" w14:textId="5BE98B1D" w:rsidR="00173CB8" w:rsidRPr="00E96B00" w:rsidRDefault="00173CB8" w:rsidP="00173CB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/>
                <w:sz w:val="20"/>
                <w:szCs w:val="20"/>
                <w:lang w:val="ka-GE"/>
              </w:rPr>
              <w:t xml:space="preserve">წერილობითი: 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E96B00">
              <w:rPr>
                <w:rFonts w:ascii="Sylfaen" w:hAnsi="Sylfaen"/>
                <w:sz w:val="20"/>
                <w:szCs w:val="20"/>
                <w:lang w:val="ka-GE"/>
              </w:rPr>
              <w:t>ის მიერ წერილობით შესრულებული ნამუშევარი, რო</w:t>
            </w:r>
            <w:r w:rsidR="00B80349">
              <w:rPr>
                <w:rFonts w:ascii="Sylfaen" w:hAnsi="Sylfaen"/>
                <w:sz w:val="20"/>
                <w:szCs w:val="20"/>
                <w:lang w:val="ka-GE"/>
              </w:rPr>
              <w:t xml:space="preserve">მელიც ადასტურებს ცოდნას, უნარს </w:t>
            </w:r>
            <w:r w:rsidRPr="00E96B00">
              <w:rPr>
                <w:rFonts w:ascii="Sylfaen" w:hAnsi="Sylfaen"/>
                <w:sz w:val="20"/>
                <w:szCs w:val="20"/>
                <w:lang w:val="ka-GE"/>
              </w:rPr>
              <w:t>და კომპეტენციას;</w:t>
            </w:r>
          </w:p>
          <w:p w14:paraId="3BF119AC" w14:textId="77777777" w:rsidR="006C64BB" w:rsidRPr="00E96B00" w:rsidRDefault="006C64BB" w:rsidP="00E96B00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2D5B53" w:rsidRPr="00E96B00" w14:paraId="06FE2F6C" w14:textId="77777777" w:rsidTr="006C64BB">
        <w:tc>
          <w:tcPr>
            <w:tcW w:w="718" w:type="pct"/>
            <w:gridSpan w:val="2"/>
          </w:tcPr>
          <w:p w14:paraId="5B4AFFE7" w14:textId="77777777" w:rsidR="002D5B53" w:rsidRPr="00E96B00" w:rsidRDefault="002D5B53" w:rsidP="00E96B0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96B00">
              <w:rPr>
                <w:rFonts w:ascii="Sylfaen" w:hAnsi="Sylfae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1281" w:type="pct"/>
          </w:tcPr>
          <w:p w14:paraId="6253312E" w14:textId="6C50CD84" w:rsidR="00BA69A5" w:rsidRPr="00E96B00" w:rsidRDefault="00BA69A5" w:rsidP="00E96B00">
            <w:pPr>
              <w:pStyle w:val="a3"/>
              <w:numPr>
                <w:ilvl w:val="0"/>
                <w:numId w:val="22"/>
              </w:numPr>
              <w:ind w:left="38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proofErr w:type="spellStart"/>
            <w:r w:rsidRPr="00E96B00">
              <w:rPr>
                <w:rFonts w:ascii="Sylfaen" w:hAnsi="Sylfaen" w:cs="Sylfaen"/>
                <w:sz w:val="20"/>
                <w:szCs w:val="20"/>
              </w:rPr>
              <w:t>კომერციული</w:t>
            </w:r>
            <w:proofErr w:type="spellEnd"/>
            <w:r w:rsidRPr="00E96B0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96B00">
              <w:rPr>
                <w:rFonts w:ascii="Sylfaen" w:hAnsi="Sylfaen" w:cs="Sylfaen"/>
                <w:sz w:val="20"/>
                <w:szCs w:val="20"/>
              </w:rPr>
              <w:t>ბანკების</w:t>
            </w:r>
            <w:proofErr w:type="spellEnd"/>
            <w:r w:rsidRPr="00E96B0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96B00">
              <w:rPr>
                <w:rFonts w:ascii="Sylfaen" w:hAnsi="Sylfaen" w:cs="Sylfaen"/>
                <w:sz w:val="20"/>
                <w:szCs w:val="20"/>
              </w:rPr>
              <w:t>მიერ</w:t>
            </w:r>
            <w:proofErr w:type="spellEnd"/>
            <w:r w:rsidRPr="00E96B0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96B00">
              <w:rPr>
                <w:rFonts w:ascii="Sylfaen" w:hAnsi="Sylfaen" w:cs="Sylfaen"/>
                <w:sz w:val="20"/>
                <w:szCs w:val="20"/>
              </w:rPr>
              <w:t>ფიზიკური</w:t>
            </w:r>
            <w:proofErr w:type="spellEnd"/>
            <w:r w:rsidRPr="00E96B0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96B00">
              <w:rPr>
                <w:rFonts w:ascii="Sylfaen" w:hAnsi="Sylfaen" w:cs="Sylfaen"/>
                <w:sz w:val="20"/>
                <w:szCs w:val="20"/>
              </w:rPr>
              <w:t>პირების</w:t>
            </w:r>
            <w:proofErr w:type="spellEnd"/>
            <w:r w:rsidRPr="00E96B0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96B00">
              <w:rPr>
                <w:rFonts w:ascii="Sylfaen" w:hAnsi="Sylfaen" w:cs="Sylfaen"/>
                <w:sz w:val="20"/>
                <w:szCs w:val="20"/>
              </w:rPr>
              <w:t>საანაბრო</w:t>
            </w:r>
            <w:proofErr w:type="spellEnd"/>
            <w:r w:rsidRPr="00E96B0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96B00">
              <w:rPr>
                <w:rFonts w:ascii="Sylfaen" w:hAnsi="Sylfaen" w:cs="Sylfaen"/>
                <w:sz w:val="20"/>
                <w:szCs w:val="20"/>
              </w:rPr>
              <w:t>ოპერაციების</w:t>
            </w:r>
            <w:proofErr w:type="spellEnd"/>
            <w:r w:rsidRPr="00E96B0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96B00">
              <w:rPr>
                <w:rFonts w:ascii="Sylfaen" w:hAnsi="Sylfaen" w:cs="Sylfaen"/>
                <w:sz w:val="20"/>
                <w:szCs w:val="20"/>
              </w:rPr>
              <w:t>წარმოების</w:t>
            </w:r>
            <w:proofErr w:type="spellEnd"/>
            <w:r w:rsidRPr="00E96B0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96B00">
              <w:rPr>
                <w:rFonts w:ascii="Sylfaen" w:hAnsi="Sylfaen" w:cs="Sylfaen"/>
                <w:sz w:val="20"/>
                <w:szCs w:val="20"/>
              </w:rPr>
              <w:t>წეს</w:t>
            </w:r>
            <w:proofErr w:type="spellEnd"/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="00E96B00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7B70944A" w14:textId="72E9365D" w:rsidR="00BA69A5" w:rsidRPr="00E96B00" w:rsidRDefault="00BA69A5" w:rsidP="00E96B00">
            <w:pPr>
              <w:pStyle w:val="a3"/>
              <w:numPr>
                <w:ilvl w:val="0"/>
                <w:numId w:val="22"/>
              </w:numPr>
              <w:ind w:left="382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>სადეპოზიტო მომსახურებასთან დაკავშირებული დოკუმენტაციის წარმოების წესი და პროგრამული გატარება</w:t>
            </w:r>
            <w:r w:rsidR="00E96B00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952" w:type="pct"/>
          </w:tcPr>
          <w:p w14:paraId="569D0A7C" w14:textId="77777777" w:rsidR="001E2B70" w:rsidRPr="00E96B00" w:rsidRDefault="009C52CA" w:rsidP="00E96B00">
            <w:pPr>
              <w:ind w:left="76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იმიტირებულ ან/და რეალურ გარემოში   პრაქტიკული დავალებების შესრულება: </w:t>
            </w:r>
            <w:r w:rsidR="001E2B70" w:rsidRPr="00E96B00">
              <w:rPr>
                <w:rFonts w:ascii="Sylfaen" w:hAnsi="Sylfaen" w:cs="Sylfaen"/>
                <w:sz w:val="20"/>
                <w:szCs w:val="20"/>
                <w:lang w:val="ka-GE"/>
              </w:rPr>
              <w:t>დოკუმენტების წარმოება-განკარგვა და პროგრამული გატარებების იმიტირება</w:t>
            </w:r>
          </w:p>
          <w:p w14:paraId="3E49560F" w14:textId="77777777" w:rsidR="002D5B53" w:rsidRPr="00E96B00" w:rsidRDefault="002D5B53" w:rsidP="00E96B00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47" w:type="pct"/>
          </w:tcPr>
          <w:p w14:paraId="0746DD1C" w14:textId="77777777" w:rsidR="00FD3CD9" w:rsidRPr="00E96B00" w:rsidRDefault="00FD3CD9" w:rsidP="00E96B00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96B0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დავალების შესრულებაზე დაკვირვების პროცესი</w:t>
            </w:r>
            <w:r w:rsidRPr="00E96B00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2BCEE92D" w14:textId="77777777" w:rsidR="002D5B53" w:rsidRPr="00E96B00" w:rsidRDefault="002D5B53" w:rsidP="00E96B00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02" w:type="pct"/>
          </w:tcPr>
          <w:p w14:paraId="02888F81" w14:textId="14DDF6D3" w:rsidR="006C64BB" w:rsidRPr="00E96B00" w:rsidRDefault="002F06B4" w:rsidP="00E96B0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დავალება დაკვირვებით - </w:t>
            </w:r>
            <w:r w:rsidR="006C64BB" w:rsidRPr="00E96B00">
              <w:rPr>
                <w:rFonts w:ascii="Sylfaen" w:hAnsi="Sylfaen"/>
                <w:b/>
                <w:sz w:val="20"/>
                <w:szCs w:val="20"/>
                <w:lang w:val="ka-GE"/>
              </w:rPr>
              <w:t>შესრულების მტკიცებულება</w:t>
            </w:r>
            <w:r w:rsidR="006C64BB" w:rsidRPr="00E96B0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4EC91BD0" w14:textId="3936E999" w:rsidR="006C64BB" w:rsidRPr="00E96B00" w:rsidRDefault="006C64BB" w:rsidP="00E96B0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</w:t>
            </w:r>
            <w:r w:rsidR="007149A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96B00">
              <w:rPr>
                <w:rFonts w:ascii="Sylfaen" w:hAnsi="Sylfaen"/>
                <w:sz w:val="20"/>
                <w:szCs w:val="20"/>
                <w:lang w:val="ka-GE"/>
              </w:rPr>
              <w:t>წერილობითი ჩანაწერი, რომ</w:t>
            </w:r>
            <w:r w:rsidR="005A1884" w:rsidRPr="00E96B00">
              <w:rPr>
                <w:rFonts w:ascii="Sylfaen" w:hAnsi="Sylfaen"/>
                <w:sz w:val="20"/>
                <w:szCs w:val="20"/>
                <w:lang w:val="ka-GE"/>
              </w:rPr>
              <w:t>ლებიც</w:t>
            </w:r>
            <w:r w:rsidRPr="00E96B00">
              <w:rPr>
                <w:rFonts w:ascii="Sylfaen" w:hAnsi="Sylfaen"/>
                <w:sz w:val="20"/>
                <w:szCs w:val="20"/>
                <w:lang w:val="ka-GE"/>
              </w:rPr>
              <w:t xml:space="preserve"> ასახავს </w:t>
            </w:r>
            <w:r w:rsidR="00527188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E96B00">
              <w:rPr>
                <w:rFonts w:ascii="Sylfaen" w:hAnsi="Sylfaen"/>
                <w:sz w:val="20"/>
                <w:szCs w:val="20"/>
                <w:lang w:val="ka-GE"/>
              </w:rPr>
              <w:t xml:space="preserve">ის </w:t>
            </w:r>
            <w:r w:rsidR="007149A2">
              <w:rPr>
                <w:rFonts w:ascii="Sylfaen" w:hAnsi="Sylfaen"/>
                <w:sz w:val="20"/>
                <w:szCs w:val="20"/>
                <w:lang w:val="ka-GE"/>
              </w:rPr>
              <w:t xml:space="preserve">მიერ დავალების </w:t>
            </w:r>
            <w:r w:rsidRPr="00E96B00">
              <w:rPr>
                <w:rFonts w:ascii="Sylfaen" w:hAnsi="Sylfaen"/>
                <w:sz w:val="20"/>
                <w:szCs w:val="20"/>
                <w:lang w:val="ka-GE"/>
              </w:rPr>
              <w:t xml:space="preserve"> შესრულების პროცესს</w:t>
            </w:r>
            <w:r w:rsidR="005A1884" w:rsidRPr="00E96B00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E96B00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  <w:p w14:paraId="7FDB9612" w14:textId="77777777" w:rsidR="002D5B53" w:rsidRPr="00E96B00" w:rsidRDefault="002D5B53" w:rsidP="00E96B00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2D5B53" w:rsidRPr="00E96B00" w14:paraId="033BB483" w14:textId="77777777" w:rsidTr="006C64BB">
        <w:tc>
          <w:tcPr>
            <w:tcW w:w="718" w:type="pct"/>
            <w:gridSpan w:val="2"/>
          </w:tcPr>
          <w:p w14:paraId="6C4AEECA" w14:textId="77777777" w:rsidR="002D5B53" w:rsidRPr="00E96B00" w:rsidRDefault="002D5B53" w:rsidP="00E96B0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96B00">
              <w:rPr>
                <w:rFonts w:ascii="Sylfaen" w:hAnsi="Sylfae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1281" w:type="pct"/>
          </w:tcPr>
          <w:p w14:paraId="0C5D21D1" w14:textId="21528CF9" w:rsidR="00BA69A5" w:rsidRPr="00E96B00" w:rsidRDefault="00E96B00" w:rsidP="00E96B00">
            <w:pPr>
              <w:pStyle w:val="a3"/>
              <w:numPr>
                <w:ilvl w:val="0"/>
                <w:numId w:val="21"/>
              </w:numPr>
              <w:ind w:left="382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მომხმარებლის მოზიდვის  წყაროები;</w:t>
            </w:r>
          </w:p>
          <w:p w14:paraId="465DA453" w14:textId="76F6EE04" w:rsidR="00BA69A5" w:rsidRPr="00E96B00" w:rsidRDefault="00BA69A5" w:rsidP="00E96B00">
            <w:pPr>
              <w:pStyle w:val="a3"/>
              <w:numPr>
                <w:ilvl w:val="0"/>
                <w:numId w:val="21"/>
              </w:numPr>
              <w:ind w:left="382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მომხმარებლის მოზიდვის  ხერხები</w:t>
            </w:r>
            <w:r w:rsidR="00E96B00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46FF2EFA" w14:textId="7A160D2E" w:rsidR="00BA69A5" w:rsidRPr="00E96B00" w:rsidRDefault="00BA69A5" w:rsidP="00E96B00">
            <w:pPr>
              <w:pStyle w:val="a3"/>
              <w:numPr>
                <w:ilvl w:val="0"/>
                <w:numId w:val="21"/>
              </w:numPr>
              <w:ind w:left="382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>კლიენტების ტიპების ინდივიდუალურ-ფსიქოლოგიურ მახასიათებლები</w:t>
            </w:r>
            <w:r w:rsidR="00E96B00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136EBDA5" w14:textId="3B04961F" w:rsidR="00BA69A5" w:rsidRPr="00E96B00" w:rsidRDefault="00BA69A5" w:rsidP="00E96B00">
            <w:pPr>
              <w:pStyle w:val="a3"/>
              <w:numPr>
                <w:ilvl w:val="0"/>
                <w:numId w:val="21"/>
              </w:numPr>
              <w:ind w:left="382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მომხმარებლისთვის სადეპოზიტო პროდუქტის შეთავაზების </w:t>
            </w:r>
            <w:r w:rsidR="00632A60" w:rsidRPr="00E96B00">
              <w:rPr>
                <w:rFonts w:ascii="Sylfaen" w:hAnsi="Sylfaen" w:cs="Sylfaen"/>
                <w:sz w:val="20"/>
                <w:szCs w:val="20"/>
                <w:lang w:val="ka-GE"/>
              </w:rPr>
              <w:t>მეთოდები</w:t>
            </w:r>
            <w:r w:rsidR="00E96B00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7FB30561" w14:textId="77777777" w:rsidR="00BA69A5" w:rsidRPr="00E96B00" w:rsidRDefault="00BA69A5" w:rsidP="00E96B00">
            <w:pPr>
              <w:pStyle w:val="a3"/>
              <w:numPr>
                <w:ilvl w:val="0"/>
                <w:numId w:val="21"/>
              </w:numPr>
              <w:ind w:left="382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>ანაბრის დარღვევის თავიდან ასაცილებლად მომხმარებლისთვის  ალტერნატიული გზები.</w:t>
            </w:r>
          </w:p>
        </w:tc>
        <w:tc>
          <w:tcPr>
            <w:tcW w:w="952" w:type="pct"/>
          </w:tcPr>
          <w:p w14:paraId="1CE63814" w14:textId="77777777" w:rsidR="001E2B70" w:rsidRPr="00E96B00" w:rsidRDefault="001E2B70" w:rsidP="00E96B00">
            <w:pPr>
              <w:pStyle w:val="a3"/>
              <w:ind w:left="0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 xml:space="preserve">სიმულაცია; როლური თმაში; </w:t>
            </w:r>
          </w:p>
          <w:p w14:paraId="6FCE0DAB" w14:textId="77777777" w:rsidR="001E2B70" w:rsidRPr="00E96B00" w:rsidRDefault="001E2B70" w:rsidP="00E96B00">
            <w:pPr>
              <w:pStyle w:val="a3"/>
              <w:ind w:left="0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 xml:space="preserve">იმიტირებულ </w:t>
            </w:r>
            <w:r w:rsidR="00FD3CD9" w:rsidRPr="00E96B00">
              <w:rPr>
                <w:rFonts w:ascii="Sylfaen" w:hAnsi="Sylfaen" w:cs="Sylfaen"/>
                <w:sz w:val="20"/>
                <w:szCs w:val="20"/>
                <w:lang w:val="ka-GE"/>
              </w:rPr>
              <w:t>ან</w:t>
            </w:r>
            <w:r w:rsidR="009C52CA" w:rsidRPr="00E96B0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/და რეალურ </w:t>
            </w: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>გარემოში პრაქტიკული დავალებების შესრულება</w:t>
            </w:r>
            <w:r w:rsidR="006646B8" w:rsidRPr="00E96B00">
              <w:rPr>
                <w:rFonts w:ascii="Sylfaen" w:hAnsi="Sylfaen" w:cs="Sylfaen"/>
                <w:sz w:val="20"/>
                <w:szCs w:val="20"/>
                <w:lang w:val="ka-GE"/>
              </w:rPr>
              <w:t>:</w:t>
            </w:r>
          </w:p>
          <w:p w14:paraId="64BED4A9" w14:textId="77777777" w:rsidR="001E2B70" w:rsidRPr="00E96B00" w:rsidRDefault="001E2B70" w:rsidP="00E96B00">
            <w:pPr>
              <w:pStyle w:val="a3"/>
              <w:numPr>
                <w:ilvl w:val="0"/>
                <w:numId w:val="21"/>
              </w:numPr>
              <w:ind w:left="346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>სადეპოზიტო პროდუქტების გაყიდვის იმიტირება</w:t>
            </w:r>
          </w:p>
          <w:p w14:paraId="4BEE1EF7" w14:textId="77777777" w:rsidR="00632A60" w:rsidRPr="00E96B00" w:rsidRDefault="00632A60" w:rsidP="00E96B00">
            <w:pPr>
              <w:pStyle w:val="a3"/>
              <w:numPr>
                <w:ilvl w:val="0"/>
                <w:numId w:val="21"/>
              </w:numPr>
              <w:ind w:left="346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>მომხმარებლისთვის სადეპოზიტო პროდუქტის შეთავაზების იმიტირება</w:t>
            </w:r>
          </w:p>
          <w:p w14:paraId="45BB7B4B" w14:textId="77777777" w:rsidR="002D5B53" w:rsidRPr="00E96B00" w:rsidRDefault="00632A60" w:rsidP="00E96B00">
            <w:pPr>
              <w:pStyle w:val="a3"/>
              <w:numPr>
                <w:ilvl w:val="0"/>
                <w:numId w:val="21"/>
              </w:numPr>
              <w:ind w:left="346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>ანაბრის დარღვევის თავიდან ასაცილებლად მომხმარებლისთვის  ალტერნატიული გზების  შეთავაზების იმიტირება.</w:t>
            </w:r>
          </w:p>
        </w:tc>
        <w:tc>
          <w:tcPr>
            <w:tcW w:w="947" w:type="pct"/>
          </w:tcPr>
          <w:p w14:paraId="43EDCB0F" w14:textId="77777777" w:rsidR="00FD3CD9" w:rsidRPr="00E96B00" w:rsidRDefault="00FD3CD9" w:rsidP="00E96B00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96B00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პრაქტიკული დავალების შესრულებაზე დაკვირვების </w:t>
            </w:r>
            <w:r w:rsidRPr="00E96B00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პროცესი</w:t>
            </w:r>
            <w:r w:rsidRPr="00E96B00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21EE827B" w14:textId="77777777" w:rsidR="002D5B53" w:rsidRPr="00E96B00" w:rsidRDefault="002D5B53" w:rsidP="00E96B00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02" w:type="pct"/>
          </w:tcPr>
          <w:p w14:paraId="7EDA77BF" w14:textId="2252AC29" w:rsidR="00336C73" w:rsidRPr="00E96B00" w:rsidRDefault="002F06B4" w:rsidP="00E96B0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პრაქტიკული დავალება დაკვირვებით - </w:t>
            </w:r>
            <w:r w:rsidR="00336C73" w:rsidRPr="00E96B0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შესრულების </w:t>
            </w:r>
            <w:r w:rsidR="00336C73" w:rsidRPr="00E96B00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მტკიცებულება</w:t>
            </w:r>
            <w:r w:rsidR="00336C73" w:rsidRPr="00E96B0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2098C261" w14:textId="1FEB3FDA" w:rsidR="00336C73" w:rsidRPr="00E96B00" w:rsidRDefault="00336C73" w:rsidP="00E96B0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</w:t>
            </w:r>
            <w:r w:rsidR="007149A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96B00">
              <w:rPr>
                <w:rFonts w:ascii="Sylfaen" w:hAnsi="Sylfaen"/>
                <w:sz w:val="20"/>
                <w:szCs w:val="20"/>
                <w:lang w:val="ka-GE"/>
              </w:rPr>
              <w:t>წერილობითი ჩანაწერი,  რომ</w:t>
            </w:r>
            <w:r w:rsidR="005A1884" w:rsidRPr="00E96B00">
              <w:rPr>
                <w:rFonts w:ascii="Sylfaen" w:hAnsi="Sylfaen"/>
                <w:sz w:val="20"/>
                <w:szCs w:val="20"/>
                <w:lang w:val="ka-GE"/>
              </w:rPr>
              <w:t>ლებიც</w:t>
            </w:r>
            <w:r w:rsidRPr="00E96B00">
              <w:rPr>
                <w:rFonts w:ascii="Sylfaen" w:hAnsi="Sylfaen"/>
                <w:sz w:val="20"/>
                <w:szCs w:val="20"/>
                <w:lang w:val="ka-GE"/>
              </w:rPr>
              <w:t xml:space="preserve"> ასახავს </w:t>
            </w:r>
            <w:r w:rsidR="00527188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E96B00">
              <w:rPr>
                <w:rFonts w:ascii="Sylfaen" w:hAnsi="Sylfaen"/>
                <w:sz w:val="20"/>
                <w:szCs w:val="20"/>
                <w:lang w:val="ka-GE"/>
              </w:rPr>
              <w:t>ის</w:t>
            </w:r>
            <w:r w:rsidR="007149A2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დავალების </w:t>
            </w:r>
            <w:r w:rsidRPr="00E96B00">
              <w:rPr>
                <w:rFonts w:ascii="Sylfaen" w:hAnsi="Sylfaen"/>
                <w:sz w:val="20"/>
                <w:szCs w:val="20"/>
                <w:lang w:val="ka-GE"/>
              </w:rPr>
              <w:t xml:space="preserve">  შესრულების პროცესს</w:t>
            </w:r>
            <w:r w:rsidR="005A1884" w:rsidRPr="00E96B00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E96B00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  <w:p w14:paraId="4E963FAA" w14:textId="77777777" w:rsidR="002D5B53" w:rsidRPr="00E96B00" w:rsidRDefault="002D5B53" w:rsidP="00E96B00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7149A2" w14:paraId="1DE17F53" w14:textId="77777777" w:rsidTr="007149A2">
        <w:trPr>
          <w:trHeight w:val="440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FD89" w14:textId="154967D3" w:rsidR="007149A2" w:rsidRPr="00705256" w:rsidRDefault="007149A2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მიდგომები მოდულის განხორციელებასთან დაკავშირებით </w:t>
            </w:r>
          </w:p>
        </w:tc>
        <w:tc>
          <w:tcPr>
            <w:tcW w:w="42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26090" w14:textId="298ABDF7" w:rsidR="007149A2" w:rsidRDefault="007149A2">
            <w:pPr>
              <w:jc w:val="both"/>
              <w:rPr>
                <w:rFonts w:ascii="Sylfaen" w:hAnsi="Sylfaen"/>
                <w:b/>
                <w:lang w:val="en-US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lang w:val="en-US"/>
              </w:rPr>
              <w:t>მოდულის</w:t>
            </w:r>
            <w:proofErr w:type="spellEnd"/>
            <w:proofErr w:type="gramEnd"/>
            <w:r>
              <w:rPr>
                <w:rFonts w:ascii="Sylfaen" w:hAnsi="Sylfaen"/>
                <w:b/>
                <w:lang w:val="en-US"/>
              </w:rPr>
              <w:t xml:space="preserve"> </w:t>
            </w:r>
            <w:r>
              <w:rPr>
                <w:rFonts w:ascii="Sylfaen" w:hAnsi="Sylfaen"/>
                <w:b/>
                <w:lang w:val="ka-GE"/>
              </w:rPr>
              <w:t>პირველი</w:t>
            </w:r>
            <w:r>
              <w:rPr>
                <w:rFonts w:ascii="Sylfaen" w:hAnsi="Sylfaen"/>
                <w:b/>
                <w:lang w:val="en-US"/>
              </w:rPr>
              <w:t xml:space="preserve"> </w:t>
            </w:r>
            <w:r w:rsidR="00B80349">
              <w:rPr>
                <w:rFonts w:ascii="Sylfaen" w:hAnsi="Sylfaen"/>
                <w:b/>
                <w:lang w:val="ka-GE"/>
              </w:rPr>
              <w:t xml:space="preserve"> და მეორე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სწავლის</w:t>
            </w:r>
            <w:proofErr w:type="spellEnd"/>
            <w:r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შედეგი</w:t>
            </w:r>
            <w:proofErr w:type="spellEnd"/>
            <w:r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შესაძლებელია</w:t>
            </w:r>
            <w:proofErr w:type="spellEnd"/>
            <w:r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განხორციელდეს</w:t>
            </w:r>
            <w:proofErr w:type="spellEnd"/>
            <w:r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და</w:t>
            </w:r>
            <w:proofErr w:type="spellEnd"/>
            <w:r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შეფასდეს</w:t>
            </w:r>
            <w:proofErr w:type="spellEnd"/>
            <w:r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დისტანციურად</w:t>
            </w:r>
            <w:proofErr w:type="spellEnd"/>
            <w:r>
              <w:rPr>
                <w:rFonts w:ascii="Sylfaen" w:hAnsi="Sylfaen"/>
                <w:b/>
                <w:lang w:val="en-US"/>
              </w:rPr>
              <w:t>.</w:t>
            </w:r>
          </w:p>
          <w:p w14:paraId="5C2F4E73" w14:textId="77777777" w:rsidR="007149A2" w:rsidRDefault="007149A2">
            <w:pPr>
              <w:pStyle w:val="a3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7C581CAD" w14:textId="58838CEB" w:rsidR="00637623" w:rsidRPr="00E96B00" w:rsidRDefault="00637623" w:rsidP="00E96B00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E96B00"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 w:rsidRPr="00E96B00">
        <w:rPr>
          <w:rFonts w:ascii="Sylfaen" w:hAnsi="Sylfaen" w:cs="Arial"/>
          <w:b/>
          <w:sz w:val="20"/>
          <w:szCs w:val="20"/>
          <w:lang w:val="en-US"/>
        </w:rPr>
        <w:t>.</w:t>
      </w:r>
      <w:r w:rsidR="00EF3362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</w:t>
      </w:r>
      <w:r w:rsidRPr="00E96B00">
        <w:rPr>
          <w:rFonts w:ascii="Sylfaen" w:hAnsi="Sylfaen" w:cs="Arial"/>
          <w:b/>
          <w:sz w:val="20"/>
          <w:szCs w:val="20"/>
          <w:lang w:val="ka-GE"/>
        </w:rPr>
        <w:t xml:space="preserve"> 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E96B00" w14:paraId="26ED4911" w14:textId="77777777" w:rsidTr="00527188">
        <w:trPr>
          <w:trHeight w:val="692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1233EE" w14:textId="77777777" w:rsidR="009A0D1D" w:rsidRPr="00E96B00" w:rsidRDefault="009A0D1D" w:rsidP="00E96B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0BEAF" w14:textId="77777777" w:rsidR="009A0D1D" w:rsidRPr="00E96B00" w:rsidRDefault="009A0D1D" w:rsidP="00E96B0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E96B00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9A0D1D" w:rsidRPr="00E96B00" w14:paraId="1860F160" w14:textId="77777777" w:rsidTr="00527188">
        <w:trPr>
          <w:trHeight w:val="628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BA3401" w14:textId="77777777" w:rsidR="009A0D1D" w:rsidRPr="00E96B00" w:rsidRDefault="009A0D1D" w:rsidP="00E96B00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98CB8B" w14:textId="77777777" w:rsidR="009A0D1D" w:rsidRPr="00E96B00" w:rsidRDefault="009A0D1D" w:rsidP="00E96B00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14:paraId="5501B39B" w14:textId="77777777" w:rsidR="009A0D1D" w:rsidRPr="00E96B00" w:rsidRDefault="009A0D1D" w:rsidP="00E96B00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14:paraId="6DAE60A3" w14:textId="77777777" w:rsidR="009A0D1D" w:rsidRPr="00E96B00" w:rsidRDefault="009A0D1D" w:rsidP="00E96B00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vAlign w:val="center"/>
          </w:tcPr>
          <w:p w14:paraId="2AC30BEA" w14:textId="77777777" w:rsidR="009A0D1D" w:rsidRPr="00E96B00" w:rsidRDefault="009A0D1D" w:rsidP="00E96B00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527188" w:rsidRPr="00E96B00" w14:paraId="5A699F87" w14:textId="77777777" w:rsidTr="00527188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F4D585" w14:textId="77777777" w:rsidR="00527188" w:rsidRPr="00E96B00" w:rsidRDefault="00527188" w:rsidP="00E96B00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EB665D" w14:textId="77777777" w:rsidR="00527188" w:rsidRPr="00E96B00" w:rsidRDefault="00527188" w:rsidP="00E96B00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/>
                <w:sz w:val="20"/>
                <w:szCs w:val="20"/>
                <w:lang w:val="ka-GE"/>
              </w:rPr>
              <w:t>12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284590" w14:textId="77777777" w:rsidR="00527188" w:rsidRPr="00E96B00" w:rsidRDefault="00527188" w:rsidP="00E96B00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ADF720" w14:textId="77777777" w:rsidR="00527188" w:rsidRPr="00E96B00" w:rsidRDefault="00527188" w:rsidP="00E96B00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03873" w14:textId="5FB2B123" w:rsidR="00527188" w:rsidRPr="00E96B00" w:rsidRDefault="00527188" w:rsidP="00E96B0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/>
                <w:sz w:val="20"/>
                <w:szCs w:val="20"/>
                <w:lang w:val="ka-GE"/>
              </w:rPr>
              <w:fldChar w:fldCharType="begin"/>
            </w:r>
            <w:r w:rsidRPr="00E96B00">
              <w:rPr>
                <w:rFonts w:ascii="Sylfaen" w:hAnsi="Sylfaen"/>
                <w:sz w:val="20"/>
                <w:szCs w:val="20"/>
                <w:lang w:val="ka-GE"/>
              </w:rPr>
              <w:instrText xml:space="preserve"> =SUM(ABOVE) </w:instrText>
            </w:r>
            <w:r w:rsidRPr="00E96B00">
              <w:rPr>
                <w:rFonts w:ascii="Sylfaen" w:hAnsi="Sylfaen"/>
                <w:sz w:val="20"/>
                <w:szCs w:val="20"/>
                <w:lang w:val="ka-GE"/>
              </w:rPr>
              <w:fldChar w:fldCharType="separate"/>
            </w:r>
            <w:r w:rsidRPr="00E96B00">
              <w:rPr>
                <w:rFonts w:ascii="Sylfaen" w:hAnsi="Sylfaen"/>
                <w:noProof/>
                <w:sz w:val="20"/>
                <w:szCs w:val="20"/>
                <w:lang w:val="ka-GE"/>
              </w:rPr>
              <w:t>100</w:t>
            </w:r>
            <w:r w:rsidRPr="00E96B00">
              <w:rPr>
                <w:rFonts w:ascii="Sylfaen" w:hAnsi="Sylfaen"/>
                <w:sz w:val="20"/>
                <w:szCs w:val="20"/>
                <w:lang w:val="ka-GE"/>
              </w:rPr>
              <w:fldChar w:fldCharType="end"/>
            </w:r>
          </w:p>
        </w:tc>
      </w:tr>
      <w:tr w:rsidR="00527188" w:rsidRPr="00E96B00" w14:paraId="715F5338" w14:textId="77777777" w:rsidTr="00527188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EAC6E6" w14:textId="77777777" w:rsidR="00527188" w:rsidRPr="00E96B00" w:rsidRDefault="00527188" w:rsidP="00E96B00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ED5D6" w14:textId="77777777" w:rsidR="00527188" w:rsidRPr="00E96B00" w:rsidRDefault="00527188" w:rsidP="00E96B0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CBEAAA" w14:textId="77777777" w:rsidR="00527188" w:rsidRPr="00E96B00" w:rsidRDefault="00527188" w:rsidP="00E96B0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0E8921" w14:textId="77777777" w:rsidR="00527188" w:rsidRPr="00E96B00" w:rsidRDefault="00527188" w:rsidP="00E96B0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24502" w14:textId="4A48A36F" w:rsidR="00527188" w:rsidRPr="00E96B00" w:rsidRDefault="00527188" w:rsidP="00E96B0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527188" w:rsidRPr="00E96B00" w14:paraId="3B101074" w14:textId="77777777" w:rsidTr="00527188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8F849C" w14:textId="77777777" w:rsidR="00527188" w:rsidRPr="00E96B00" w:rsidRDefault="00527188" w:rsidP="00E96B00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65661F" w14:textId="77777777" w:rsidR="00527188" w:rsidRPr="00E96B00" w:rsidRDefault="00527188" w:rsidP="00E96B0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/>
                <w:sz w:val="20"/>
                <w:szCs w:val="20"/>
                <w:lang w:val="ka-GE"/>
              </w:rPr>
              <w:t>45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211CF" w14:textId="7D7F9197" w:rsidR="00527188" w:rsidRPr="00E96B00" w:rsidRDefault="00527188" w:rsidP="00E96B0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292BC" w14:textId="77777777" w:rsidR="00527188" w:rsidRPr="00E96B00" w:rsidRDefault="00527188" w:rsidP="00E96B0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B093AE" w14:textId="0817BA0B" w:rsidR="00527188" w:rsidRPr="00E96B00" w:rsidRDefault="00527188" w:rsidP="00E96B0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527188" w:rsidRPr="00E96B00" w14:paraId="38B09D71" w14:textId="77777777" w:rsidTr="00527188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D4EF99" w14:textId="77777777" w:rsidR="00527188" w:rsidRPr="00E96B00" w:rsidRDefault="00527188" w:rsidP="00E96B00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B05C59" w14:textId="77777777" w:rsidR="00527188" w:rsidRPr="00E96B00" w:rsidRDefault="00527188" w:rsidP="00E96B0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BC5D6B" w14:textId="77777777" w:rsidR="00527188" w:rsidRPr="00E96B00" w:rsidRDefault="00527188" w:rsidP="00E96B0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1BC7B" w14:textId="77777777" w:rsidR="00527188" w:rsidRPr="00E96B00" w:rsidRDefault="00527188" w:rsidP="00E96B0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00F165" w14:textId="47A8F789" w:rsidR="00527188" w:rsidRPr="00E96B00" w:rsidRDefault="00527188" w:rsidP="00E96B0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527188" w:rsidRPr="00E96B00" w14:paraId="6FF2D21C" w14:textId="77777777" w:rsidTr="00527188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6FD8BF" w14:textId="77777777" w:rsidR="00527188" w:rsidRPr="00E96B00" w:rsidRDefault="00527188" w:rsidP="00E96B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4B7065" w14:textId="77777777" w:rsidR="00527188" w:rsidRPr="00E96B00" w:rsidRDefault="00527188" w:rsidP="00E96B0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/>
                <w:sz w:val="20"/>
                <w:szCs w:val="20"/>
                <w:lang w:val="ka-GE"/>
              </w:rPr>
              <w:fldChar w:fldCharType="begin"/>
            </w:r>
            <w:r w:rsidRPr="00E96B00">
              <w:rPr>
                <w:rFonts w:ascii="Sylfaen" w:hAnsi="Sylfaen"/>
                <w:sz w:val="20"/>
                <w:szCs w:val="20"/>
                <w:lang w:val="ka-GE"/>
              </w:rPr>
              <w:instrText xml:space="preserve"> =SUM(ABOVE) </w:instrText>
            </w:r>
            <w:r w:rsidRPr="00E96B00">
              <w:rPr>
                <w:rFonts w:ascii="Sylfaen" w:hAnsi="Sylfaen"/>
                <w:sz w:val="20"/>
                <w:szCs w:val="20"/>
                <w:lang w:val="ka-GE"/>
              </w:rPr>
              <w:fldChar w:fldCharType="separate"/>
            </w:r>
            <w:r w:rsidRPr="00E96B00">
              <w:rPr>
                <w:rFonts w:ascii="Sylfaen" w:hAnsi="Sylfaen"/>
                <w:noProof/>
                <w:sz w:val="20"/>
                <w:szCs w:val="20"/>
                <w:lang w:val="ka-GE"/>
              </w:rPr>
              <w:t>75</w:t>
            </w:r>
            <w:r w:rsidRPr="00E96B00">
              <w:rPr>
                <w:rFonts w:ascii="Sylfaen" w:hAnsi="Sylfaen"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CE704A" w14:textId="77777777" w:rsidR="00527188" w:rsidRPr="00E96B00" w:rsidRDefault="00527188" w:rsidP="00E96B0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/>
                <w:sz w:val="20"/>
                <w:szCs w:val="20"/>
                <w:lang w:val="ka-GE"/>
              </w:rPr>
              <w:t>20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0DCC44" w14:textId="77777777" w:rsidR="00527188" w:rsidRPr="00E96B00" w:rsidRDefault="00527188" w:rsidP="00E96B0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F8D160" w14:textId="1932463C" w:rsidR="00527188" w:rsidRPr="00E96B00" w:rsidRDefault="00527188" w:rsidP="00E96B0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154D6C89" w14:textId="77777777" w:rsidR="00637623" w:rsidRPr="00E96B00" w:rsidRDefault="00637623" w:rsidP="00E96B00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1ACC5A10" w14:textId="77777777" w:rsidR="002D5A93" w:rsidRPr="00E96B00" w:rsidRDefault="00637623" w:rsidP="00E96B00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E96B00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E96B00">
        <w:rPr>
          <w:rFonts w:ascii="Sylfaen" w:hAnsi="Sylfaen" w:cs="Arial"/>
          <w:b/>
          <w:sz w:val="20"/>
          <w:szCs w:val="20"/>
          <w:lang w:val="ka-GE"/>
        </w:rPr>
        <w:t>3</w:t>
      </w:r>
      <w:r w:rsidRPr="00E96B00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E96B00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1FDF811E" w14:textId="77777777" w:rsidR="00A065C5" w:rsidRDefault="00A065C5" w:rsidP="00A065C5">
      <w:pPr>
        <w:pStyle w:val="a3"/>
        <w:numPr>
          <w:ilvl w:val="0"/>
          <w:numId w:val="37"/>
        </w:numPr>
        <w:autoSpaceDE w:val="0"/>
        <w:autoSpaceDN w:val="0"/>
        <w:adjustRightInd w:val="0"/>
        <w:spacing w:before="120"/>
        <w:ind w:left="360"/>
        <w:rPr>
          <w:rFonts w:ascii="Sylfaen" w:hAnsi="Sylfaen" w:cs="Sylfaen"/>
          <w:iCs/>
          <w:sz w:val="20"/>
          <w:szCs w:val="20"/>
          <w:lang w:val="ka-GE"/>
        </w:rPr>
      </w:pPr>
      <w:r w:rsidRPr="00423B97">
        <w:rPr>
          <w:rFonts w:ascii="Sylfaen" w:hAnsi="Sylfaen" w:cs="Sylfaen"/>
          <w:iCs/>
          <w:sz w:val="20"/>
          <w:szCs w:val="20"/>
          <w:lang w:val="ka-GE"/>
        </w:rPr>
        <w:t xml:space="preserve">საქართველოს ეროვნული ბანკის პრეზიდენტის ბრძანება "კომერციულ ბანკებში ნაღდ ფულსა და სხვა ფასეულობასთან დაკავშირებული ოპერაციების წარმოების წესის დამტკიცების თაობაზე" </w:t>
      </w:r>
      <w:r>
        <w:fldChar w:fldCharType="begin"/>
      </w:r>
      <w:r w:rsidRPr="0091175E">
        <w:rPr>
          <w:lang w:val="ka-GE"/>
        </w:rPr>
        <w:instrText xml:space="preserve"> HYPERLINK "https://matsne.gov.ge/ka/document/view/3987290?publication=0" </w:instrText>
      </w:r>
      <w:r>
        <w:fldChar w:fldCharType="separate"/>
      </w:r>
      <w:r w:rsidRPr="00DC3708">
        <w:rPr>
          <w:rStyle w:val="af3"/>
          <w:rFonts w:ascii="Sylfaen" w:hAnsi="Sylfaen" w:cs="Sylfaen"/>
          <w:iCs/>
          <w:sz w:val="20"/>
          <w:szCs w:val="20"/>
          <w:lang w:val="ka-GE"/>
        </w:rPr>
        <w:t>https://matsne.gov.ge/ka/document/view/3987290?publication=0</w:t>
      </w:r>
      <w:r>
        <w:rPr>
          <w:rStyle w:val="af3"/>
          <w:rFonts w:ascii="Sylfaen" w:hAnsi="Sylfaen" w:cs="Sylfaen"/>
          <w:iCs/>
          <w:sz w:val="20"/>
          <w:szCs w:val="20"/>
          <w:lang w:val="ka-GE"/>
        </w:rPr>
        <w:fldChar w:fldCharType="end"/>
      </w:r>
    </w:p>
    <w:p w14:paraId="5C691837" w14:textId="77777777" w:rsidR="00A065C5" w:rsidRDefault="00A065C5" w:rsidP="00A065C5">
      <w:pPr>
        <w:pStyle w:val="a3"/>
        <w:numPr>
          <w:ilvl w:val="0"/>
          <w:numId w:val="36"/>
        </w:numPr>
        <w:spacing w:before="120" w:after="0" w:line="240" w:lineRule="auto"/>
        <w:rPr>
          <w:rStyle w:val="af3"/>
          <w:rFonts w:ascii="Sylfaen" w:hAnsi="Sylfaen" w:cs="Sylfaen"/>
          <w:bCs/>
          <w:iCs/>
          <w:color w:val="000000" w:themeColor="text1"/>
          <w:sz w:val="20"/>
          <w:szCs w:val="20"/>
          <w:lang w:val="ka-GE"/>
        </w:rPr>
      </w:pPr>
      <w:r>
        <w:rPr>
          <w:rStyle w:val="af3"/>
          <w:rFonts w:ascii="Sylfaen" w:hAnsi="Sylfaen" w:cs="Sylfaen"/>
          <w:bCs/>
          <w:iCs/>
          <w:color w:val="000000" w:themeColor="text1"/>
          <w:sz w:val="20"/>
          <w:lang w:val="ka-GE"/>
        </w:rPr>
        <w:t xml:space="preserve">იზოლდა ჭილაძე.ფინანსური ანალიზი.თბ.2011. ელ სახელმძღვანელო </w:t>
      </w:r>
      <w:r>
        <w:fldChar w:fldCharType="begin"/>
      </w:r>
      <w:r w:rsidRPr="0091175E">
        <w:rPr>
          <w:lang w:val="ka-GE"/>
        </w:rPr>
        <w:instrText xml:space="preserve"> HYPERLINK "http://www.bpa.ge/book/book72.pdf" </w:instrText>
      </w:r>
      <w:r>
        <w:fldChar w:fldCharType="separate"/>
      </w:r>
      <w:r>
        <w:rPr>
          <w:rStyle w:val="af3"/>
          <w:rFonts w:ascii="Sylfaen" w:hAnsi="Sylfaen" w:cs="Sylfaen"/>
          <w:bCs/>
          <w:iCs/>
          <w:sz w:val="20"/>
          <w:lang w:val="ka-GE"/>
        </w:rPr>
        <w:t>http://www.bpa.ge/book/book72.pdf</w:t>
      </w:r>
      <w:r>
        <w:rPr>
          <w:rStyle w:val="af3"/>
          <w:rFonts w:ascii="Sylfaen" w:hAnsi="Sylfaen" w:cs="Sylfaen"/>
          <w:bCs/>
          <w:iCs/>
          <w:sz w:val="20"/>
          <w:lang w:val="ka-GE"/>
        </w:rPr>
        <w:fldChar w:fldCharType="end"/>
      </w:r>
    </w:p>
    <w:p w14:paraId="46D2D849" w14:textId="77777777" w:rsidR="00A065C5" w:rsidRPr="00A34D0F" w:rsidRDefault="00A065C5" w:rsidP="00A065C5">
      <w:pPr>
        <w:pStyle w:val="a3"/>
        <w:numPr>
          <w:ilvl w:val="0"/>
          <w:numId w:val="36"/>
        </w:numPr>
        <w:spacing w:before="120" w:after="0" w:line="240" w:lineRule="auto"/>
        <w:rPr>
          <w:lang w:val="ka-GE"/>
        </w:rPr>
      </w:pPr>
      <w:r>
        <w:rPr>
          <w:rFonts w:ascii="Sylfaen" w:hAnsi="Sylfaen" w:cs="Sylfaen"/>
          <w:color w:val="000000"/>
          <w:lang w:val="ka-GE"/>
        </w:rPr>
        <w:t>ბოჭორიშვილი</w:t>
      </w:r>
      <w:r>
        <w:rPr>
          <w:color w:val="000000"/>
          <w:lang w:val="ka-GE"/>
        </w:rPr>
        <w:t xml:space="preserve"> </w:t>
      </w:r>
      <w:r>
        <w:rPr>
          <w:rFonts w:ascii="Sylfaen" w:hAnsi="Sylfaen" w:cs="Sylfaen"/>
          <w:color w:val="000000"/>
          <w:lang w:val="ka-GE"/>
        </w:rPr>
        <w:t>ლ</w:t>
      </w:r>
      <w:r>
        <w:rPr>
          <w:color w:val="000000"/>
          <w:lang w:val="ka-GE"/>
        </w:rPr>
        <w:t xml:space="preserve">. </w:t>
      </w:r>
      <w:r>
        <w:rPr>
          <w:rFonts w:ascii="Sylfaen" w:hAnsi="Sylfaen" w:cs="Sylfaen"/>
          <w:color w:val="000000"/>
          <w:lang w:val="ka-GE"/>
        </w:rPr>
        <w:t>ფინანსური</w:t>
      </w:r>
      <w:r>
        <w:rPr>
          <w:color w:val="000000"/>
          <w:lang w:val="ka-GE"/>
        </w:rPr>
        <w:t xml:space="preserve"> </w:t>
      </w:r>
      <w:r>
        <w:rPr>
          <w:rFonts w:ascii="Sylfaen" w:hAnsi="Sylfaen" w:cs="Sylfaen"/>
          <w:color w:val="000000"/>
          <w:lang w:val="ka-GE"/>
        </w:rPr>
        <w:t>აღრიცხვის</w:t>
      </w:r>
      <w:r>
        <w:rPr>
          <w:color w:val="000000"/>
          <w:lang w:val="ka-GE"/>
        </w:rPr>
        <w:t xml:space="preserve"> </w:t>
      </w:r>
      <w:r>
        <w:rPr>
          <w:rFonts w:ascii="Sylfaen" w:hAnsi="Sylfaen" w:cs="Sylfaen"/>
          <w:color w:val="000000"/>
          <w:lang w:val="ka-GE"/>
        </w:rPr>
        <w:t>საფუძვლები</w:t>
      </w:r>
      <w:r>
        <w:rPr>
          <w:color w:val="000000"/>
          <w:lang w:val="ka-GE"/>
        </w:rPr>
        <w:t xml:space="preserve">  </w:t>
      </w:r>
      <w:hyperlink r:id="rId12" w:history="1">
        <w:r>
          <w:rPr>
            <w:rStyle w:val="af3"/>
            <w:color w:val="0000FF"/>
            <w:lang w:val="ka-GE"/>
          </w:rPr>
          <w:t>http://www.bpa.ge/book/book11.pdf</w:t>
        </w:r>
      </w:hyperlink>
    </w:p>
    <w:p w14:paraId="21C04E59" w14:textId="77777777" w:rsidR="00A065C5" w:rsidRPr="00A34D0F" w:rsidRDefault="00A065C5" w:rsidP="00A065C5">
      <w:pPr>
        <w:pStyle w:val="a3"/>
        <w:numPr>
          <w:ilvl w:val="0"/>
          <w:numId w:val="36"/>
        </w:numPr>
        <w:spacing w:before="120" w:after="0" w:line="240" w:lineRule="auto"/>
        <w:rPr>
          <w:rStyle w:val="af3"/>
          <w:color w:val="000000" w:themeColor="text1"/>
          <w:lang w:val="ka-GE"/>
        </w:rPr>
      </w:pPr>
      <w:r>
        <w:rPr>
          <w:rFonts w:ascii="Sylfaen" w:hAnsi="Sylfaen" w:cs="Sylfaen"/>
          <w:color w:val="000000"/>
          <w:lang w:val="ka-GE"/>
        </w:rPr>
        <w:t>მოსიაშვილი</w:t>
      </w:r>
      <w:r>
        <w:rPr>
          <w:color w:val="000000"/>
          <w:lang w:val="ka-GE"/>
        </w:rPr>
        <w:t xml:space="preserve"> </w:t>
      </w:r>
      <w:r>
        <w:rPr>
          <w:rFonts w:ascii="Sylfaen" w:hAnsi="Sylfaen" w:cs="Sylfaen"/>
          <w:color w:val="000000"/>
          <w:lang w:val="ka-GE"/>
        </w:rPr>
        <w:t>ვ</w:t>
      </w:r>
      <w:r>
        <w:rPr>
          <w:color w:val="000000"/>
          <w:lang w:val="ka-GE"/>
        </w:rPr>
        <w:t xml:space="preserve">. </w:t>
      </w:r>
      <w:r>
        <w:rPr>
          <w:rFonts w:ascii="Sylfaen" w:hAnsi="Sylfaen" w:cs="Sylfaen"/>
          <w:color w:val="000000"/>
          <w:lang w:val="ka-GE"/>
        </w:rPr>
        <w:t>საბანკო</w:t>
      </w:r>
      <w:r>
        <w:rPr>
          <w:color w:val="000000"/>
          <w:lang w:val="ka-GE"/>
        </w:rPr>
        <w:t xml:space="preserve"> </w:t>
      </w:r>
      <w:r>
        <w:rPr>
          <w:rFonts w:ascii="Sylfaen" w:hAnsi="Sylfaen" w:cs="Sylfaen"/>
          <w:color w:val="000000"/>
          <w:lang w:val="ka-GE"/>
        </w:rPr>
        <w:t>საქმე</w:t>
      </w:r>
      <w:r>
        <w:rPr>
          <w:color w:val="000000"/>
          <w:lang w:val="ka-GE"/>
        </w:rPr>
        <w:t xml:space="preserve">  </w:t>
      </w:r>
      <w:hyperlink r:id="rId13" w:history="1">
        <w:r>
          <w:rPr>
            <w:rStyle w:val="af3"/>
            <w:color w:val="0000FF"/>
            <w:lang w:val="ka-GE"/>
          </w:rPr>
          <w:t>http://www.bpa.ge/book/book22.pdf</w:t>
        </w:r>
      </w:hyperlink>
    </w:p>
    <w:p w14:paraId="698A8066" w14:textId="77777777" w:rsidR="00A065C5" w:rsidRDefault="00A065C5" w:rsidP="00A065C5">
      <w:pPr>
        <w:pStyle w:val="a3"/>
        <w:numPr>
          <w:ilvl w:val="0"/>
          <w:numId w:val="36"/>
        </w:numPr>
        <w:spacing w:before="120" w:after="0" w:line="240" w:lineRule="auto"/>
        <w:rPr>
          <w:rFonts w:ascii="Sylfaen" w:hAnsi="Sylfaen" w:cs="Sylfaen"/>
          <w:bCs/>
          <w:iCs/>
          <w:color w:val="000000" w:themeColor="text1"/>
          <w:sz w:val="20"/>
          <w:szCs w:val="20"/>
          <w:lang w:val="ka-GE"/>
        </w:rPr>
      </w:pPr>
      <w:r>
        <w:rPr>
          <w:rFonts w:ascii="Sylfaen" w:hAnsi="Sylfaen" w:cs="Sylfaen"/>
          <w:bCs/>
          <w:iCs/>
          <w:color w:val="000000" w:themeColor="text1"/>
          <w:sz w:val="20"/>
          <w:szCs w:val="20"/>
          <w:lang w:val="ka-GE"/>
        </w:rPr>
        <w:t>ბახტაძე ლ. საგადასახადო საქმე. თბ.2007წ</w:t>
      </w:r>
    </w:p>
    <w:p w14:paraId="016CC19E" w14:textId="77777777" w:rsidR="00A065C5" w:rsidRPr="0091175E" w:rsidRDefault="00A065C5" w:rsidP="00A065C5">
      <w:pPr>
        <w:pStyle w:val="a3"/>
        <w:numPr>
          <w:ilvl w:val="0"/>
          <w:numId w:val="36"/>
        </w:numPr>
        <w:spacing w:before="120" w:after="0" w:line="240" w:lineRule="auto"/>
        <w:rPr>
          <w:rFonts w:ascii="Sylfaen" w:hAnsi="Sylfaen" w:cs="Sylfaen"/>
          <w:bCs/>
          <w:iCs/>
          <w:color w:val="000000" w:themeColor="text1"/>
          <w:sz w:val="20"/>
          <w:szCs w:val="20"/>
          <w:lang w:val="ka-GE"/>
        </w:rPr>
      </w:pPr>
      <w:r w:rsidRPr="0091175E">
        <w:rPr>
          <w:rFonts w:ascii="Sylfaen" w:hAnsi="Sylfaen" w:cs="Sylfaen"/>
          <w:bCs/>
          <w:iCs/>
          <w:sz w:val="20"/>
          <w:szCs w:val="20"/>
          <w:lang w:val="ka-GE"/>
        </w:rPr>
        <w:t xml:space="preserve">გოგიშვილი, ნ. გომელაური, „მოლარე ოპერატორის სახელმძღვანელო“, 2015, </w:t>
      </w:r>
      <w:r w:rsidRPr="0091175E">
        <w:rPr>
          <w:rFonts w:ascii="Sylfaen" w:hAnsi="Sylfaen" w:cs="Sylfaen"/>
          <w:bCs/>
          <w:iCs/>
          <w:sz w:val="20"/>
          <w:szCs w:val="20"/>
          <w:lang w:val="ka-GE"/>
        </w:rPr>
        <w:fldChar w:fldCharType="begin"/>
      </w:r>
      <w:r w:rsidRPr="0091175E">
        <w:rPr>
          <w:rFonts w:ascii="Sylfaen" w:hAnsi="Sylfaen" w:cs="Sylfaen"/>
          <w:bCs/>
          <w:iCs/>
          <w:sz w:val="20"/>
          <w:szCs w:val="20"/>
          <w:lang w:val="ka-GE"/>
        </w:rPr>
        <w:instrText xml:space="preserve"> HYPERLINK "https://www.bpa.ge/images/mod/saf/studentis-saxelmdzgvanelo-molare-operatori.pdf" </w:instrText>
      </w:r>
      <w:r w:rsidRPr="0091175E">
        <w:rPr>
          <w:rFonts w:ascii="Sylfaen" w:hAnsi="Sylfaen" w:cs="Sylfaen"/>
          <w:bCs/>
          <w:iCs/>
          <w:sz w:val="20"/>
          <w:szCs w:val="20"/>
          <w:lang w:val="ka-GE"/>
        </w:rPr>
        <w:fldChar w:fldCharType="separate"/>
      </w:r>
      <w:r w:rsidRPr="0091175E">
        <w:rPr>
          <w:rStyle w:val="af3"/>
          <w:rFonts w:ascii="Sylfaen" w:hAnsi="Sylfaen" w:cs="Sylfaen"/>
          <w:bCs/>
          <w:iCs/>
          <w:sz w:val="20"/>
          <w:szCs w:val="20"/>
          <w:lang w:val="ka-GE"/>
        </w:rPr>
        <w:t>https://www.bpa.ge/images/mod/saf/studentis-saxelmdzgvanelo-molare-operatori.pdf</w:t>
      </w:r>
      <w:r w:rsidRPr="0091175E">
        <w:rPr>
          <w:rFonts w:ascii="Sylfaen" w:hAnsi="Sylfaen" w:cs="Sylfaen"/>
          <w:bCs/>
          <w:iCs/>
          <w:sz w:val="20"/>
          <w:szCs w:val="20"/>
          <w:lang w:val="ka-GE"/>
        </w:rPr>
        <w:fldChar w:fldCharType="end"/>
      </w:r>
    </w:p>
    <w:p w14:paraId="444C87D7" w14:textId="77777777" w:rsidR="00A065C5" w:rsidRDefault="00A065C5" w:rsidP="00A065C5">
      <w:pPr>
        <w:pStyle w:val="a3"/>
        <w:numPr>
          <w:ilvl w:val="0"/>
          <w:numId w:val="36"/>
        </w:numPr>
        <w:spacing w:before="120" w:after="0" w:line="240" w:lineRule="auto"/>
        <w:rPr>
          <w:rFonts w:ascii="Sylfaen" w:hAnsi="Sylfaen" w:cs="Sylfaen"/>
          <w:bCs/>
          <w:iCs/>
          <w:color w:val="000000" w:themeColor="text1"/>
          <w:sz w:val="20"/>
          <w:szCs w:val="20"/>
          <w:lang w:val="ka-GE"/>
        </w:rPr>
      </w:pPr>
      <w:r>
        <w:rPr>
          <w:rFonts w:ascii="Sylfaen" w:hAnsi="Sylfaen" w:cs="Sylfaen"/>
          <w:bCs/>
          <w:iCs/>
          <w:color w:val="000000" w:themeColor="text1"/>
          <w:sz w:val="20"/>
          <w:szCs w:val="20"/>
          <w:lang w:val="ka-GE"/>
        </w:rPr>
        <w:t xml:space="preserve">მაისურაძე მ. ფინანსური აღრიცხვა </w:t>
      </w:r>
      <w:r>
        <w:fldChar w:fldCharType="begin"/>
      </w:r>
      <w:r w:rsidRPr="0091175E">
        <w:rPr>
          <w:lang w:val="ka-GE"/>
        </w:rPr>
        <w:instrText xml:space="preserve"> HYPERLINK "https://tsu.ge/assets/media/files/7/biblioteka/finansurmaisur.pdf" </w:instrText>
      </w:r>
      <w:r>
        <w:fldChar w:fldCharType="separate"/>
      </w:r>
      <w:r w:rsidRPr="00415FF8">
        <w:rPr>
          <w:rStyle w:val="af3"/>
          <w:rFonts w:ascii="Sylfaen" w:hAnsi="Sylfaen" w:cs="Sylfaen"/>
          <w:bCs/>
          <w:iCs/>
          <w:sz w:val="20"/>
          <w:szCs w:val="20"/>
          <w:lang w:val="ka-GE"/>
        </w:rPr>
        <w:t>https://tsu.ge/assets/media/files/7/biblioteka/finansurmaisur.pdf</w:t>
      </w:r>
      <w:r>
        <w:rPr>
          <w:rStyle w:val="af3"/>
          <w:rFonts w:ascii="Sylfaen" w:hAnsi="Sylfaen" w:cs="Sylfaen"/>
          <w:bCs/>
          <w:iCs/>
          <w:sz w:val="20"/>
          <w:szCs w:val="20"/>
          <w:lang w:val="ka-GE"/>
        </w:rPr>
        <w:fldChar w:fldCharType="end"/>
      </w:r>
    </w:p>
    <w:p w14:paraId="132DE88E" w14:textId="5CB827E6" w:rsidR="006C64BB" w:rsidRPr="00E96B00" w:rsidRDefault="00E96B00" w:rsidP="0020588B">
      <w:pPr>
        <w:pStyle w:val="a3"/>
        <w:numPr>
          <w:ilvl w:val="0"/>
          <w:numId w:val="31"/>
        </w:numPr>
        <w:spacing w:line="240" w:lineRule="auto"/>
        <w:ind w:left="360"/>
        <w:rPr>
          <w:rFonts w:ascii="Sylfaen" w:hAnsi="Sylfaen"/>
          <w:sz w:val="20"/>
          <w:szCs w:val="20"/>
          <w:lang w:val="ka-GE"/>
        </w:rPr>
      </w:pPr>
      <w:bookmarkStart w:id="0" w:name="_GoBack"/>
      <w:bookmarkEnd w:id="0"/>
      <w:r w:rsidRPr="00E96B00">
        <w:rPr>
          <w:rStyle w:val="af3"/>
          <w:rFonts w:ascii="Sylfaen" w:hAnsi="Sylfaen"/>
          <w:sz w:val="20"/>
          <w:szCs w:val="20"/>
          <w:lang w:val="en-US"/>
        </w:rPr>
        <w:t>.</w:t>
      </w:r>
    </w:p>
    <w:p w14:paraId="3C20D3C2" w14:textId="77777777" w:rsidR="00705256" w:rsidRPr="00B157EF" w:rsidRDefault="00705256" w:rsidP="00705256">
      <w:pPr>
        <w:spacing w:before="120" w:after="0" w:line="240" w:lineRule="auto"/>
        <w:rPr>
          <w:rFonts w:ascii="Sylfaen" w:hAnsi="Sylfaen" w:cs="Arial"/>
          <w:sz w:val="20"/>
          <w:szCs w:val="20"/>
          <w:lang w:val="en-US"/>
        </w:rPr>
      </w:pPr>
      <w:r>
        <w:rPr>
          <w:rFonts w:ascii="Sylfaen" w:hAnsi="Sylfaen" w:cs="Arial"/>
          <w:b/>
          <w:sz w:val="20"/>
          <w:szCs w:val="20"/>
          <w:lang w:val="ka-GE"/>
        </w:rPr>
        <w:t>3</w:t>
      </w:r>
      <w:r w:rsidRPr="0026418E">
        <w:rPr>
          <w:rFonts w:ascii="Sylfaen" w:hAnsi="Sylfaen" w:cs="Arial"/>
          <w:b/>
          <w:sz w:val="20"/>
          <w:szCs w:val="20"/>
          <w:lang w:val="ka-GE"/>
        </w:rPr>
        <w:t>.</w:t>
      </w:r>
      <w:r w:rsidRPr="0026418E">
        <w:rPr>
          <w:rFonts w:ascii="Sylfaen" w:hAnsi="Sylfaen" w:cs="Arial"/>
          <w:b/>
          <w:sz w:val="20"/>
          <w:szCs w:val="20"/>
          <w:lang w:val="en-US"/>
        </w:rPr>
        <w:t>4</w:t>
      </w:r>
      <w:r w:rsidRPr="0026418E">
        <w:rPr>
          <w:rFonts w:ascii="Sylfaen" w:hAnsi="Sylfaen" w:cs="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ინვენტარი, აღჭურვილობა </w:t>
      </w:r>
      <w:r w:rsidRPr="0026418E">
        <w:rPr>
          <w:rFonts w:ascii="Sylfaen" w:hAnsi="Sylfaen" w:cs="Arial"/>
          <w:sz w:val="20"/>
          <w:szCs w:val="20"/>
          <w:lang w:val="ka-GE"/>
        </w:rPr>
        <w:t>იხ.დანართი 3</w:t>
      </w:r>
      <w:r>
        <w:rPr>
          <w:rFonts w:ascii="Sylfaen" w:hAnsi="Sylfaen" w:cs="Arial"/>
          <w:sz w:val="20"/>
          <w:szCs w:val="20"/>
          <w:lang w:val="en-US"/>
        </w:rPr>
        <w:t>.1</w:t>
      </w:r>
    </w:p>
    <w:p w14:paraId="5268859A" w14:textId="77777777" w:rsidR="00705256" w:rsidRPr="00B157EF" w:rsidRDefault="00705256" w:rsidP="00705256">
      <w:pPr>
        <w:spacing w:before="120" w:after="0" w:line="240" w:lineRule="auto"/>
        <w:rPr>
          <w:rFonts w:ascii="Sylfaen" w:hAnsi="Sylfaen" w:cs="Arial"/>
          <w:sz w:val="20"/>
          <w:szCs w:val="20"/>
          <w:lang w:val="en-US"/>
        </w:rPr>
      </w:pPr>
      <w:r w:rsidRPr="0026418E">
        <w:rPr>
          <w:rFonts w:ascii="Sylfaen" w:hAnsi="Sylfaen" w:cs="Arial"/>
          <w:b/>
          <w:sz w:val="20"/>
          <w:szCs w:val="20"/>
          <w:lang w:val="ka-GE"/>
        </w:rPr>
        <w:t>3.</w:t>
      </w:r>
      <w:r w:rsidRPr="0026418E">
        <w:rPr>
          <w:rFonts w:ascii="Sylfaen" w:hAnsi="Sylfaen" w:cs="Arial"/>
          <w:b/>
          <w:sz w:val="20"/>
          <w:szCs w:val="20"/>
          <w:lang w:val="en-US"/>
        </w:rPr>
        <w:t>5</w:t>
      </w:r>
      <w:r w:rsidRPr="0026418E">
        <w:rPr>
          <w:rFonts w:ascii="Sylfaen" w:hAnsi="Sylfaen" w:cs="Arial"/>
          <w:b/>
          <w:sz w:val="20"/>
          <w:szCs w:val="20"/>
          <w:lang w:val="ka-GE"/>
        </w:rPr>
        <w:t xml:space="preserve">. მატერიალური რესურსი  - მასალა, ნედლეული  </w:t>
      </w:r>
      <w:r w:rsidRPr="0026418E">
        <w:rPr>
          <w:rFonts w:ascii="Sylfaen" w:hAnsi="Sylfaen" w:cs="Arial"/>
          <w:sz w:val="20"/>
          <w:szCs w:val="20"/>
          <w:lang w:val="ka-GE"/>
        </w:rPr>
        <w:t>იხ.დანართი 3</w:t>
      </w:r>
      <w:r>
        <w:rPr>
          <w:rFonts w:ascii="Sylfaen" w:hAnsi="Sylfaen" w:cs="Arial"/>
          <w:sz w:val="20"/>
          <w:szCs w:val="20"/>
          <w:lang w:val="en-US"/>
        </w:rPr>
        <w:t>.2</w:t>
      </w:r>
    </w:p>
    <w:p w14:paraId="3D27D79C" w14:textId="6EDE5C0E" w:rsidR="0079591E" w:rsidRPr="00E96B00" w:rsidRDefault="00CC388E" w:rsidP="00E96B00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E96B00">
        <w:rPr>
          <w:rFonts w:ascii="Sylfaen" w:hAnsi="Sylfaen" w:cs="Arial"/>
          <w:b/>
          <w:sz w:val="20"/>
          <w:szCs w:val="20"/>
          <w:lang w:val="ka-GE"/>
        </w:rPr>
        <w:t>3.</w:t>
      </w:r>
      <w:r w:rsidR="000960A5">
        <w:rPr>
          <w:rFonts w:ascii="Sylfaen" w:hAnsi="Sylfaen" w:cs="Arial"/>
          <w:b/>
          <w:sz w:val="20"/>
          <w:szCs w:val="20"/>
          <w:lang w:val="ka-GE"/>
        </w:rPr>
        <w:t>6</w:t>
      </w:r>
      <w:r w:rsidR="0079591E" w:rsidRPr="00E96B00">
        <w:rPr>
          <w:rFonts w:ascii="Sylfaen" w:hAnsi="Sylfaen" w:cs="Arial"/>
          <w:b/>
          <w:sz w:val="20"/>
          <w:szCs w:val="20"/>
          <w:lang w:val="ka-GE"/>
        </w:rPr>
        <w:t>. სპეციალური საგანმანათლებლო საჭიროების</w:t>
      </w:r>
      <w:r w:rsidR="009417CD" w:rsidRPr="00E96B00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="0079591E" w:rsidRPr="00E96B00">
        <w:rPr>
          <w:rFonts w:ascii="Sylfaen" w:hAnsi="Sylfaen" w:cs="Arial"/>
          <w:b/>
          <w:sz w:val="20"/>
          <w:szCs w:val="20"/>
          <w:lang w:val="ka-GE"/>
        </w:rPr>
        <w:t xml:space="preserve">(სსსმ) და შეზღუდული შესაძლებლობების მქონე (შშმ) </w:t>
      </w:r>
      <w:r w:rsidR="00527188">
        <w:rPr>
          <w:rFonts w:ascii="Sylfaen" w:hAnsi="Sylfaen" w:cs="Arial"/>
          <w:b/>
          <w:sz w:val="20"/>
          <w:szCs w:val="20"/>
          <w:lang w:val="ka-GE"/>
        </w:rPr>
        <w:t>სტუდენტ</w:t>
      </w:r>
      <w:r w:rsidR="0079591E" w:rsidRPr="00E96B00">
        <w:rPr>
          <w:rFonts w:ascii="Sylfaen" w:hAnsi="Sylfaen" w:cs="Arial"/>
          <w:b/>
          <w:sz w:val="20"/>
          <w:szCs w:val="20"/>
          <w:lang w:val="ka-GE"/>
        </w:rPr>
        <w:t>ების სწავლებისათვის</w:t>
      </w:r>
    </w:p>
    <w:p w14:paraId="3FB7330F" w14:textId="0D0B02ED" w:rsidR="0079591E" w:rsidRPr="00E96B00" w:rsidRDefault="0079591E" w:rsidP="00E96B00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E96B00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527188">
        <w:rPr>
          <w:rFonts w:ascii="Sylfaen" w:hAnsi="Sylfaen"/>
          <w:sz w:val="20"/>
          <w:szCs w:val="20"/>
          <w:lang w:val="ka-GE"/>
        </w:rPr>
        <w:t>სტუდენტ</w:t>
      </w:r>
      <w:r w:rsidRPr="00E96B00">
        <w:rPr>
          <w:rFonts w:ascii="Sylfaen" w:hAnsi="Sylfaen"/>
          <w:sz w:val="20"/>
          <w:szCs w:val="20"/>
          <w:lang w:val="ka-GE"/>
        </w:rPr>
        <w:t xml:space="preserve">ისთვის </w:t>
      </w:r>
      <w:r w:rsidRPr="00E96B00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E96B00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572EFB" w:rsidRPr="00E96B00">
        <w:rPr>
          <w:rFonts w:ascii="Sylfaen" w:hAnsi="Sylfaen"/>
          <w:sz w:val="20"/>
          <w:szCs w:val="20"/>
          <w:lang w:val="ka-GE"/>
        </w:rPr>
        <w:t xml:space="preserve"> </w:t>
      </w:r>
      <w:proofErr w:type="spellStart"/>
      <w:r w:rsidRPr="00E96B00">
        <w:rPr>
          <w:rFonts w:ascii="Sylfaen" w:eastAsia="MS Mincho" w:hAnsi="Sylfaen"/>
          <w:sz w:val="20"/>
          <w:szCs w:val="20"/>
        </w:rPr>
        <w:t>ეფუძნებ</w:t>
      </w:r>
      <w:proofErr w:type="spellEnd"/>
      <w:r w:rsidRPr="00E96B00">
        <w:rPr>
          <w:rFonts w:ascii="Sylfaen" w:eastAsia="MS Mincho" w:hAnsi="Sylfaen"/>
          <w:sz w:val="20"/>
          <w:szCs w:val="20"/>
          <w:lang w:val="ka-GE"/>
        </w:rPr>
        <w:t>ა</w:t>
      </w:r>
      <w:r w:rsidR="00572EFB" w:rsidRPr="00E96B00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E96B00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527188">
        <w:rPr>
          <w:rFonts w:ascii="Sylfaen" w:eastAsia="MS Mincho" w:hAnsi="Sylfaen"/>
          <w:sz w:val="20"/>
          <w:szCs w:val="20"/>
          <w:lang w:val="ka-GE"/>
        </w:rPr>
        <w:t>სტუდენტ</w:t>
      </w:r>
      <w:r w:rsidRPr="00E96B00">
        <w:rPr>
          <w:rFonts w:ascii="Sylfaen" w:eastAsia="MS Mincho" w:hAnsi="Sylfaen"/>
          <w:sz w:val="20"/>
          <w:szCs w:val="20"/>
          <w:lang w:val="ka-GE"/>
        </w:rPr>
        <w:t xml:space="preserve">ისთვის საჭირო </w:t>
      </w:r>
      <w:r w:rsidRPr="00E96B00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612230D7" w14:textId="77777777" w:rsidR="0079591E" w:rsidRPr="00E96B00" w:rsidRDefault="0079591E" w:rsidP="00E96B00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7E54022F" w14:textId="2B50B564" w:rsidR="002F06B4" w:rsidRDefault="0079591E" w:rsidP="002F06B4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E96B00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 w:rsidRPr="00E96B00">
        <w:rPr>
          <w:rFonts w:ascii="Sylfaen" w:eastAsia="MS Mincho" w:hAnsi="Sylfaen"/>
          <w:sz w:val="20"/>
          <w:szCs w:val="20"/>
          <w:lang w:val="ka-GE"/>
        </w:rPr>
        <w:t>,</w:t>
      </w:r>
      <w:r w:rsidRPr="00E96B00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</w:t>
      </w:r>
      <w:r w:rsidR="00527188">
        <w:rPr>
          <w:rFonts w:ascii="Sylfaen" w:eastAsia="MS Mincho" w:hAnsi="Sylfaen"/>
          <w:sz w:val="20"/>
          <w:szCs w:val="20"/>
          <w:lang w:val="ka-GE"/>
        </w:rPr>
        <w:t>სტუდენტ</w:t>
      </w:r>
      <w:r w:rsidRPr="00E96B00">
        <w:rPr>
          <w:rFonts w:ascii="Sylfaen" w:eastAsia="MS Mincho" w:hAnsi="Sylfaen"/>
          <w:sz w:val="20"/>
          <w:szCs w:val="20"/>
          <w:lang w:val="ka-GE"/>
        </w:rPr>
        <w:t xml:space="preserve">ის საგანმანათლებლო პროცესის განხორციელებისთვის. </w:t>
      </w:r>
      <w:r w:rsidRPr="00E96B00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527188">
        <w:rPr>
          <w:rFonts w:ascii="Sylfaen" w:hAnsi="Sylfaen"/>
          <w:sz w:val="20"/>
          <w:szCs w:val="20"/>
          <w:lang w:val="ka-GE"/>
        </w:rPr>
        <w:t>სტუდენტ</w:t>
      </w:r>
      <w:r w:rsidRPr="00E96B00">
        <w:rPr>
          <w:rFonts w:ascii="Sylfaen" w:hAnsi="Sylfaen"/>
          <w:sz w:val="20"/>
          <w:szCs w:val="20"/>
          <w:lang w:val="ka-GE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5A1884" w:rsidRPr="00E96B00">
        <w:rPr>
          <w:rFonts w:ascii="Sylfaen" w:hAnsi="Sylfaen"/>
          <w:sz w:val="20"/>
          <w:szCs w:val="20"/>
          <w:lang w:val="ka-GE"/>
        </w:rPr>
        <w:t xml:space="preserve"> </w:t>
      </w:r>
      <w:r w:rsidRPr="00E96B00">
        <w:rPr>
          <w:rFonts w:ascii="Sylfaen" w:hAnsi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  <w:r w:rsidR="00E96B00">
        <w:rPr>
          <w:rFonts w:ascii="Sylfaen" w:hAnsi="Sylfaen"/>
          <w:sz w:val="20"/>
          <w:szCs w:val="20"/>
          <w:lang w:val="ka-GE"/>
        </w:rPr>
        <w:br/>
      </w:r>
    </w:p>
    <w:p w14:paraId="34F7EA84" w14:textId="77777777" w:rsidR="000960A5" w:rsidRDefault="000960A5" w:rsidP="002F06B4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14:paraId="6BE84507" w14:textId="77777777" w:rsidR="000960A5" w:rsidRPr="003D78C2" w:rsidRDefault="000960A5" w:rsidP="000960A5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contextualSpacing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3D78C2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განხორციელების ადგილი: </w:t>
      </w:r>
      <w:proofErr w:type="spellStart"/>
      <w:r w:rsidRPr="003D78C2">
        <w:rPr>
          <w:rFonts w:ascii="Sylfaen" w:hAnsi="Sylfaen" w:cs="Arial"/>
          <w:sz w:val="20"/>
          <w:szCs w:val="20"/>
          <w:lang w:val="en-US"/>
        </w:rPr>
        <w:t>სსიპ</w:t>
      </w:r>
      <w:proofErr w:type="spellEnd"/>
      <w:r w:rsidRPr="003D78C2">
        <w:rPr>
          <w:rFonts w:ascii="Sylfaen" w:hAnsi="Sylfaen" w:cs="Arial"/>
          <w:sz w:val="20"/>
          <w:szCs w:val="20"/>
          <w:lang w:val="en-US"/>
        </w:rPr>
        <w:t xml:space="preserve">  </w:t>
      </w:r>
      <w:proofErr w:type="spellStart"/>
      <w:r w:rsidRPr="003D78C2">
        <w:rPr>
          <w:rFonts w:ascii="Sylfaen" w:hAnsi="Sylfaen" w:cs="Arial"/>
          <w:sz w:val="20"/>
          <w:szCs w:val="20"/>
          <w:lang w:val="en-US"/>
        </w:rPr>
        <w:t>კოლეჯი</w:t>
      </w:r>
      <w:proofErr w:type="spellEnd"/>
      <w:r w:rsidRPr="003D78C2">
        <w:rPr>
          <w:rFonts w:ascii="Sylfaen" w:hAnsi="Sylfaen" w:cs="Arial"/>
          <w:sz w:val="20"/>
          <w:szCs w:val="20"/>
          <w:lang w:val="en-US"/>
        </w:rPr>
        <w:t xml:space="preserve"> ,,</w:t>
      </w:r>
      <w:proofErr w:type="spellStart"/>
      <w:r w:rsidRPr="003D78C2">
        <w:rPr>
          <w:rFonts w:ascii="Sylfaen" w:hAnsi="Sylfaen" w:cs="Arial"/>
          <w:sz w:val="20"/>
          <w:szCs w:val="20"/>
          <w:lang w:val="en-US"/>
        </w:rPr>
        <w:t>ახალი</w:t>
      </w:r>
      <w:proofErr w:type="spellEnd"/>
      <w:r w:rsidRPr="003D78C2">
        <w:rPr>
          <w:rFonts w:ascii="Sylfaen" w:hAnsi="Sylfaen" w:cs="Arial"/>
          <w:sz w:val="20"/>
          <w:szCs w:val="20"/>
          <w:lang w:val="en-US"/>
        </w:rPr>
        <w:t xml:space="preserve"> </w:t>
      </w:r>
      <w:proofErr w:type="spellStart"/>
      <w:r w:rsidRPr="003D78C2">
        <w:rPr>
          <w:rFonts w:ascii="Sylfaen" w:hAnsi="Sylfaen" w:cs="Arial"/>
          <w:sz w:val="20"/>
          <w:szCs w:val="20"/>
          <w:lang w:val="en-US"/>
        </w:rPr>
        <w:t>ტალღა</w:t>
      </w:r>
      <w:proofErr w:type="spellEnd"/>
      <w:r w:rsidRPr="003D78C2">
        <w:rPr>
          <w:rFonts w:ascii="Sylfaen" w:hAnsi="Sylfaen" w:cs="Arial"/>
          <w:sz w:val="20"/>
          <w:szCs w:val="20"/>
          <w:lang w:val="en-US"/>
        </w:rPr>
        <w:t xml:space="preserve">“  </w:t>
      </w:r>
      <w:proofErr w:type="spellStart"/>
      <w:r w:rsidRPr="003D78C2">
        <w:rPr>
          <w:rFonts w:ascii="Sylfaen" w:hAnsi="Sylfaen" w:cs="Arial"/>
          <w:sz w:val="20"/>
          <w:szCs w:val="20"/>
          <w:lang w:val="en-US"/>
        </w:rPr>
        <w:t>ქობულეთი</w:t>
      </w:r>
      <w:proofErr w:type="spellEnd"/>
      <w:r w:rsidRPr="003D78C2">
        <w:rPr>
          <w:rFonts w:ascii="Sylfaen" w:hAnsi="Sylfaen" w:cs="Arial"/>
          <w:sz w:val="20"/>
          <w:szCs w:val="20"/>
          <w:lang w:val="en-US"/>
        </w:rPr>
        <w:t xml:space="preserve">, </w:t>
      </w:r>
      <w:proofErr w:type="spellStart"/>
      <w:r w:rsidRPr="003D78C2">
        <w:rPr>
          <w:rFonts w:ascii="Sylfaen" w:hAnsi="Sylfaen" w:cs="Arial"/>
          <w:sz w:val="20"/>
          <w:szCs w:val="20"/>
          <w:lang w:val="en-US"/>
        </w:rPr>
        <w:t>რუსთაველის</w:t>
      </w:r>
      <w:proofErr w:type="spellEnd"/>
      <w:r w:rsidRPr="003D78C2">
        <w:rPr>
          <w:rFonts w:ascii="Sylfaen" w:hAnsi="Sylfaen" w:cs="Arial"/>
          <w:sz w:val="20"/>
          <w:szCs w:val="20"/>
          <w:lang w:val="en-US"/>
        </w:rPr>
        <w:t xml:space="preserve"> ქ.  N154</w:t>
      </w:r>
    </w:p>
    <w:p w14:paraId="48AD20F8" w14:textId="77777777" w:rsidR="000960A5" w:rsidRPr="003D78C2" w:rsidRDefault="000960A5" w:rsidP="000960A5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34D694A6" w14:textId="77777777" w:rsidR="000960A5" w:rsidRPr="003D78C2" w:rsidRDefault="000960A5" w:rsidP="000960A5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271173E1" w14:textId="77777777" w:rsidR="000960A5" w:rsidRPr="003D78C2" w:rsidRDefault="000960A5" w:rsidP="000960A5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contextualSpacing/>
        <w:jc w:val="both"/>
        <w:rPr>
          <w:rFonts w:ascii="Sylfaen" w:hAnsi="Sylfaen" w:cs="Arial"/>
          <w:sz w:val="20"/>
          <w:szCs w:val="20"/>
          <w:lang w:val="ka-GE"/>
        </w:rPr>
      </w:pPr>
      <w:r w:rsidRPr="003D78C2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განმახორციელებელი:   </w:t>
      </w:r>
      <w:r w:rsidRPr="003D78C2">
        <w:rPr>
          <w:rFonts w:ascii="Sylfaen" w:hAnsi="Sylfaen" w:cs="Arial"/>
          <w:sz w:val="20"/>
          <w:szCs w:val="20"/>
          <w:lang w:val="ka-GE"/>
        </w:rPr>
        <w:t xml:space="preserve">იხ.დანართი 2 </w:t>
      </w:r>
    </w:p>
    <w:p w14:paraId="25EC9136" w14:textId="77777777" w:rsidR="000960A5" w:rsidRDefault="000960A5" w:rsidP="002F06B4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sectPr w:rsidR="000960A5" w:rsidSect="000921E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C56DE4" w16cex:dateUtc="2021-02-03T14:45:00Z"/>
  <w16cex:commentExtensible w16cex:durableId="23C56F4A" w16cex:dateUtc="2021-02-03T14:51:00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3C58A9" w14:textId="77777777" w:rsidR="00994AD9" w:rsidRDefault="00994AD9" w:rsidP="00185B3C">
      <w:pPr>
        <w:spacing w:after="0" w:line="240" w:lineRule="auto"/>
      </w:pPr>
      <w:r>
        <w:separator/>
      </w:r>
    </w:p>
  </w:endnote>
  <w:endnote w:type="continuationSeparator" w:id="0">
    <w:p w14:paraId="36010036" w14:textId="77777777" w:rsidR="00994AD9" w:rsidRDefault="00994AD9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F56A07" w14:textId="77777777" w:rsidR="00835430" w:rsidRDefault="00835430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22A34A6" w14:textId="77777777" w:rsidR="00901EA5" w:rsidRDefault="003729EE">
        <w:pPr>
          <w:pStyle w:val="af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065C5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1ACA726D" w14:textId="77777777" w:rsidR="00901EA5" w:rsidRDefault="00901EA5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72675D" w14:textId="77777777" w:rsidR="00835430" w:rsidRDefault="00835430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51743E" w14:textId="77777777" w:rsidR="00994AD9" w:rsidRDefault="00994AD9" w:rsidP="00185B3C">
      <w:pPr>
        <w:spacing w:after="0" w:line="240" w:lineRule="auto"/>
      </w:pPr>
      <w:r>
        <w:separator/>
      </w:r>
    </w:p>
  </w:footnote>
  <w:footnote w:type="continuationSeparator" w:id="0">
    <w:p w14:paraId="20645F84" w14:textId="77777777" w:rsidR="00994AD9" w:rsidRDefault="00994AD9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DDC2AA" w14:textId="77777777" w:rsidR="00835430" w:rsidRDefault="00835430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FA5610" w14:textId="03462F23" w:rsidR="00901EA5" w:rsidRPr="00C56364" w:rsidRDefault="00901EA5" w:rsidP="00C56364">
    <w:pPr>
      <w:pStyle w:val="af"/>
      <w:jc w:val="right"/>
      <w:rPr>
        <w:rFonts w:ascii="Sylfaen" w:hAnsi="Sylfaen"/>
        <w:i/>
        <w:lang w:val="ka-GE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3B3DE5" w14:textId="77777777" w:rsidR="00835430" w:rsidRDefault="00835430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828A3"/>
    <w:multiLevelType w:val="hybridMultilevel"/>
    <w:tmpl w:val="6E7863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48C05F32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3B312E"/>
    <w:multiLevelType w:val="hybridMultilevel"/>
    <w:tmpl w:val="0DDE56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B60772">
      <w:numFmt w:val="bullet"/>
      <w:lvlText w:val="-"/>
      <w:lvlJc w:val="left"/>
      <w:pPr>
        <w:ind w:left="1440" w:hanging="360"/>
      </w:pPr>
      <w:rPr>
        <w:rFonts w:ascii="Sylfaen" w:eastAsia="Times New Roman" w:hAnsi="Sylfae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86174F"/>
    <w:multiLevelType w:val="hybridMultilevel"/>
    <w:tmpl w:val="08CA6668"/>
    <w:lvl w:ilvl="0" w:tplc="0409000F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30" w:hanging="360"/>
      </w:pPr>
    </w:lvl>
    <w:lvl w:ilvl="2" w:tplc="0419001B">
      <w:start w:val="1"/>
      <w:numFmt w:val="lowerRoman"/>
      <w:lvlText w:val="%3."/>
      <w:lvlJc w:val="right"/>
      <w:pPr>
        <w:ind w:left="1950" w:hanging="180"/>
      </w:pPr>
    </w:lvl>
    <w:lvl w:ilvl="3" w:tplc="0419000F">
      <w:start w:val="1"/>
      <w:numFmt w:val="decimal"/>
      <w:lvlText w:val="%4."/>
      <w:lvlJc w:val="left"/>
      <w:pPr>
        <w:ind w:left="2670" w:hanging="360"/>
      </w:pPr>
    </w:lvl>
    <w:lvl w:ilvl="4" w:tplc="04190019">
      <w:start w:val="1"/>
      <w:numFmt w:val="lowerLetter"/>
      <w:lvlText w:val="%5."/>
      <w:lvlJc w:val="left"/>
      <w:pPr>
        <w:ind w:left="3390" w:hanging="360"/>
      </w:pPr>
    </w:lvl>
    <w:lvl w:ilvl="5" w:tplc="0419001B">
      <w:start w:val="1"/>
      <w:numFmt w:val="lowerRoman"/>
      <w:lvlText w:val="%6."/>
      <w:lvlJc w:val="right"/>
      <w:pPr>
        <w:ind w:left="4110" w:hanging="180"/>
      </w:pPr>
    </w:lvl>
    <w:lvl w:ilvl="6" w:tplc="0419000F">
      <w:start w:val="1"/>
      <w:numFmt w:val="decimal"/>
      <w:lvlText w:val="%7."/>
      <w:lvlJc w:val="left"/>
      <w:pPr>
        <w:ind w:left="4830" w:hanging="360"/>
      </w:pPr>
    </w:lvl>
    <w:lvl w:ilvl="7" w:tplc="04190019">
      <w:start w:val="1"/>
      <w:numFmt w:val="lowerLetter"/>
      <w:lvlText w:val="%8."/>
      <w:lvlJc w:val="left"/>
      <w:pPr>
        <w:ind w:left="5550" w:hanging="360"/>
      </w:pPr>
    </w:lvl>
    <w:lvl w:ilvl="8" w:tplc="0419001B">
      <w:start w:val="1"/>
      <w:numFmt w:val="lowerRoman"/>
      <w:lvlText w:val="%9."/>
      <w:lvlJc w:val="right"/>
      <w:pPr>
        <w:ind w:left="6270" w:hanging="180"/>
      </w:pPr>
    </w:lvl>
  </w:abstractNum>
  <w:abstractNum w:abstractNumId="5">
    <w:nsid w:val="12A455FC"/>
    <w:multiLevelType w:val="multilevel"/>
    <w:tmpl w:val="CBDA1F8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color w:val="auto"/>
      </w:rPr>
    </w:lvl>
  </w:abstractNum>
  <w:abstractNum w:abstractNumId="6">
    <w:nsid w:val="1B2B6638"/>
    <w:multiLevelType w:val="hybridMultilevel"/>
    <w:tmpl w:val="A4B428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9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1">
    <w:nsid w:val="2D803F3E"/>
    <w:multiLevelType w:val="hybridMultilevel"/>
    <w:tmpl w:val="D0C25E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>
    <w:nsid w:val="344F001B"/>
    <w:multiLevelType w:val="hybridMultilevel"/>
    <w:tmpl w:val="83A25B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AD7670"/>
    <w:multiLevelType w:val="hybridMultilevel"/>
    <w:tmpl w:val="083663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044556"/>
    <w:multiLevelType w:val="hybridMultilevel"/>
    <w:tmpl w:val="52306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F1378C"/>
    <w:multiLevelType w:val="hybridMultilevel"/>
    <w:tmpl w:val="597677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FE0345"/>
    <w:multiLevelType w:val="multilevel"/>
    <w:tmpl w:val="5CE4250A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19">
    <w:nsid w:val="4026391B"/>
    <w:multiLevelType w:val="hybridMultilevel"/>
    <w:tmpl w:val="DF08B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91323B"/>
    <w:multiLevelType w:val="multilevel"/>
    <w:tmpl w:val="C48494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2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5D4DEA"/>
    <w:multiLevelType w:val="hybridMultilevel"/>
    <w:tmpl w:val="74488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7FD3D15"/>
    <w:multiLevelType w:val="hybridMultilevel"/>
    <w:tmpl w:val="3794B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0F095B"/>
    <w:multiLevelType w:val="hybridMultilevel"/>
    <w:tmpl w:val="3EA46F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1375794"/>
    <w:multiLevelType w:val="hybridMultilevel"/>
    <w:tmpl w:val="2D4AC2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B94FCE"/>
    <w:multiLevelType w:val="hybridMultilevel"/>
    <w:tmpl w:val="BDC0E7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3">
    <w:nsid w:val="757261B6"/>
    <w:multiLevelType w:val="multilevel"/>
    <w:tmpl w:val="86BAED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7E55C69"/>
    <w:multiLevelType w:val="hybridMultilevel"/>
    <w:tmpl w:val="DA6CFD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F541130"/>
    <w:multiLevelType w:val="hybridMultilevel"/>
    <w:tmpl w:val="043EFE7E"/>
    <w:lvl w:ilvl="0" w:tplc="04090001">
      <w:start w:val="1"/>
      <w:numFmt w:val="bullet"/>
      <w:lvlText w:val=""/>
      <w:lvlJc w:val="left"/>
      <w:pPr>
        <w:ind w:left="51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230" w:hanging="360"/>
      </w:pPr>
    </w:lvl>
    <w:lvl w:ilvl="2" w:tplc="0419001B">
      <w:start w:val="1"/>
      <w:numFmt w:val="lowerRoman"/>
      <w:lvlText w:val="%3."/>
      <w:lvlJc w:val="right"/>
      <w:pPr>
        <w:ind w:left="1950" w:hanging="180"/>
      </w:pPr>
    </w:lvl>
    <w:lvl w:ilvl="3" w:tplc="0419000F">
      <w:start w:val="1"/>
      <w:numFmt w:val="decimal"/>
      <w:lvlText w:val="%4."/>
      <w:lvlJc w:val="left"/>
      <w:pPr>
        <w:ind w:left="2670" w:hanging="360"/>
      </w:pPr>
    </w:lvl>
    <w:lvl w:ilvl="4" w:tplc="04190019">
      <w:start w:val="1"/>
      <w:numFmt w:val="lowerLetter"/>
      <w:lvlText w:val="%5."/>
      <w:lvlJc w:val="left"/>
      <w:pPr>
        <w:ind w:left="3390" w:hanging="360"/>
      </w:pPr>
    </w:lvl>
    <w:lvl w:ilvl="5" w:tplc="0419001B">
      <w:start w:val="1"/>
      <w:numFmt w:val="lowerRoman"/>
      <w:lvlText w:val="%6."/>
      <w:lvlJc w:val="right"/>
      <w:pPr>
        <w:ind w:left="4110" w:hanging="180"/>
      </w:pPr>
    </w:lvl>
    <w:lvl w:ilvl="6" w:tplc="0419000F">
      <w:start w:val="1"/>
      <w:numFmt w:val="decimal"/>
      <w:lvlText w:val="%7."/>
      <w:lvlJc w:val="left"/>
      <w:pPr>
        <w:ind w:left="4830" w:hanging="360"/>
      </w:pPr>
    </w:lvl>
    <w:lvl w:ilvl="7" w:tplc="04190019">
      <w:start w:val="1"/>
      <w:numFmt w:val="lowerLetter"/>
      <w:lvlText w:val="%8."/>
      <w:lvlJc w:val="left"/>
      <w:pPr>
        <w:ind w:left="5550" w:hanging="360"/>
      </w:pPr>
    </w:lvl>
    <w:lvl w:ilvl="8" w:tplc="0419001B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1"/>
  </w:num>
  <w:num w:numId="2">
    <w:abstractNumId w:val="32"/>
  </w:num>
  <w:num w:numId="3">
    <w:abstractNumId w:val="0"/>
  </w:num>
  <w:num w:numId="4">
    <w:abstractNumId w:val="12"/>
  </w:num>
  <w:num w:numId="5">
    <w:abstractNumId w:val="22"/>
  </w:num>
  <w:num w:numId="6">
    <w:abstractNumId w:val="16"/>
  </w:num>
  <w:num w:numId="7">
    <w:abstractNumId w:val="7"/>
  </w:num>
  <w:num w:numId="8">
    <w:abstractNumId w:val="20"/>
  </w:num>
  <w:num w:numId="9">
    <w:abstractNumId w:val="28"/>
  </w:num>
  <w:num w:numId="10">
    <w:abstractNumId w:val="29"/>
  </w:num>
  <w:num w:numId="11">
    <w:abstractNumId w:val="31"/>
  </w:num>
  <w:num w:numId="12">
    <w:abstractNumId w:val="9"/>
  </w:num>
  <w:num w:numId="13">
    <w:abstractNumId w:val="8"/>
  </w:num>
  <w:num w:numId="14">
    <w:abstractNumId w:val="10"/>
  </w:num>
  <w:num w:numId="15">
    <w:abstractNumId w:val="34"/>
  </w:num>
  <w:num w:numId="1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6"/>
  </w:num>
  <w:num w:numId="19">
    <w:abstractNumId w:val="14"/>
  </w:num>
  <w:num w:numId="20">
    <w:abstractNumId w:val="13"/>
  </w:num>
  <w:num w:numId="21">
    <w:abstractNumId w:val="26"/>
  </w:num>
  <w:num w:numId="22">
    <w:abstractNumId w:val="15"/>
  </w:num>
  <w:num w:numId="23">
    <w:abstractNumId w:val="5"/>
  </w:num>
  <w:num w:numId="24">
    <w:abstractNumId w:val="3"/>
  </w:num>
  <w:num w:numId="25">
    <w:abstractNumId w:val="4"/>
  </w:num>
  <w:num w:numId="26">
    <w:abstractNumId w:val="11"/>
  </w:num>
  <w:num w:numId="27">
    <w:abstractNumId w:val="23"/>
  </w:num>
  <w:num w:numId="28">
    <w:abstractNumId w:val="21"/>
  </w:num>
  <w:num w:numId="29">
    <w:abstractNumId w:val="17"/>
  </w:num>
  <w:num w:numId="30">
    <w:abstractNumId w:val="18"/>
  </w:num>
  <w:num w:numId="31">
    <w:abstractNumId w:val="30"/>
  </w:num>
  <w:num w:numId="32">
    <w:abstractNumId w:val="19"/>
  </w:num>
  <w:num w:numId="33">
    <w:abstractNumId w:val="27"/>
  </w:num>
  <w:num w:numId="34">
    <w:abstractNumId w:val="33"/>
  </w:num>
  <w:num w:numId="35">
    <w:abstractNumId w:val="24"/>
  </w:num>
  <w:num w:numId="36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0B5"/>
    <w:rsid w:val="00002937"/>
    <w:rsid w:val="00006AD1"/>
    <w:rsid w:val="00014754"/>
    <w:rsid w:val="00016C93"/>
    <w:rsid w:val="00017460"/>
    <w:rsid w:val="00017A37"/>
    <w:rsid w:val="000242F9"/>
    <w:rsid w:val="00024577"/>
    <w:rsid w:val="000270A3"/>
    <w:rsid w:val="000322DE"/>
    <w:rsid w:val="000349BD"/>
    <w:rsid w:val="00034F49"/>
    <w:rsid w:val="0003707E"/>
    <w:rsid w:val="00041ADD"/>
    <w:rsid w:val="000423B6"/>
    <w:rsid w:val="00042CA5"/>
    <w:rsid w:val="00050E75"/>
    <w:rsid w:val="000527BF"/>
    <w:rsid w:val="00052C44"/>
    <w:rsid w:val="000547FF"/>
    <w:rsid w:val="00057861"/>
    <w:rsid w:val="00064A5A"/>
    <w:rsid w:val="00071CD1"/>
    <w:rsid w:val="00073549"/>
    <w:rsid w:val="00074CCF"/>
    <w:rsid w:val="00075151"/>
    <w:rsid w:val="000767CA"/>
    <w:rsid w:val="00077FC5"/>
    <w:rsid w:val="00087B70"/>
    <w:rsid w:val="00090D4E"/>
    <w:rsid w:val="000921E9"/>
    <w:rsid w:val="000960A5"/>
    <w:rsid w:val="0009772D"/>
    <w:rsid w:val="000A6D76"/>
    <w:rsid w:val="000B78F7"/>
    <w:rsid w:val="000B7953"/>
    <w:rsid w:val="000C46D5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251E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47CE3"/>
    <w:rsid w:val="00163D53"/>
    <w:rsid w:val="00165645"/>
    <w:rsid w:val="00166D92"/>
    <w:rsid w:val="0016740C"/>
    <w:rsid w:val="00173CB8"/>
    <w:rsid w:val="00174F99"/>
    <w:rsid w:val="00182797"/>
    <w:rsid w:val="00182A56"/>
    <w:rsid w:val="00185B3C"/>
    <w:rsid w:val="00190D09"/>
    <w:rsid w:val="00191765"/>
    <w:rsid w:val="00195293"/>
    <w:rsid w:val="00195412"/>
    <w:rsid w:val="00196C42"/>
    <w:rsid w:val="001974B5"/>
    <w:rsid w:val="001A42DE"/>
    <w:rsid w:val="001A4739"/>
    <w:rsid w:val="001A52F1"/>
    <w:rsid w:val="001A7D8F"/>
    <w:rsid w:val="001B04B1"/>
    <w:rsid w:val="001B3358"/>
    <w:rsid w:val="001B5DED"/>
    <w:rsid w:val="001B6717"/>
    <w:rsid w:val="001C1A1B"/>
    <w:rsid w:val="001C2E3A"/>
    <w:rsid w:val="001D3F24"/>
    <w:rsid w:val="001D6034"/>
    <w:rsid w:val="001E05A2"/>
    <w:rsid w:val="001E2B70"/>
    <w:rsid w:val="001E7897"/>
    <w:rsid w:val="001F14ED"/>
    <w:rsid w:val="00205271"/>
    <w:rsid w:val="0020588B"/>
    <w:rsid w:val="00212C1E"/>
    <w:rsid w:val="00215DCC"/>
    <w:rsid w:val="00216343"/>
    <w:rsid w:val="00221256"/>
    <w:rsid w:val="00223153"/>
    <w:rsid w:val="00235C64"/>
    <w:rsid w:val="00241FE5"/>
    <w:rsid w:val="00243845"/>
    <w:rsid w:val="002510D4"/>
    <w:rsid w:val="00252EA8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4260"/>
    <w:rsid w:val="00285684"/>
    <w:rsid w:val="0029319A"/>
    <w:rsid w:val="002945AA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63C2"/>
    <w:rsid w:val="002C7EC2"/>
    <w:rsid w:val="002D5907"/>
    <w:rsid w:val="002D5A93"/>
    <w:rsid w:val="002D5B53"/>
    <w:rsid w:val="002E0860"/>
    <w:rsid w:val="002E088E"/>
    <w:rsid w:val="002E1123"/>
    <w:rsid w:val="002E5E11"/>
    <w:rsid w:val="002E5F84"/>
    <w:rsid w:val="002E7C79"/>
    <w:rsid w:val="002F06B4"/>
    <w:rsid w:val="002F4F8A"/>
    <w:rsid w:val="002F557D"/>
    <w:rsid w:val="00301957"/>
    <w:rsid w:val="00303575"/>
    <w:rsid w:val="00303EB0"/>
    <w:rsid w:val="003057F4"/>
    <w:rsid w:val="0030771B"/>
    <w:rsid w:val="00310E19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36C73"/>
    <w:rsid w:val="003438B3"/>
    <w:rsid w:val="00343E19"/>
    <w:rsid w:val="0034444C"/>
    <w:rsid w:val="003578E9"/>
    <w:rsid w:val="003603C6"/>
    <w:rsid w:val="003729EE"/>
    <w:rsid w:val="0037308B"/>
    <w:rsid w:val="00381879"/>
    <w:rsid w:val="003837BC"/>
    <w:rsid w:val="00384B2B"/>
    <w:rsid w:val="003872D9"/>
    <w:rsid w:val="00396AB1"/>
    <w:rsid w:val="003A1648"/>
    <w:rsid w:val="003A25F3"/>
    <w:rsid w:val="003A40C3"/>
    <w:rsid w:val="003A5138"/>
    <w:rsid w:val="003A52CD"/>
    <w:rsid w:val="003B191A"/>
    <w:rsid w:val="003B23A0"/>
    <w:rsid w:val="003B2C27"/>
    <w:rsid w:val="003B5454"/>
    <w:rsid w:val="003D41D0"/>
    <w:rsid w:val="003D6C2A"/>
    <w:rsid w:val="003E0EC2"/>
    <w:rsid w:val="003E38B4"/>
    <w:rsid w:val="003E4FD0"/>
    <w:rsid w:val="003E6509"/>
    <w:rsid w:val="003E7A88"/>
    <w:rsid w:val="003F06D1"/>
    <w:rsid w:val="00401CDC"/>
    <w:rsid w:val="00402C65"/>
    <w:rsid w:val="004052D7"/>
    <w:rsid w:val="00407922"/>
    <w:rsid w:val="00412BCE"/>
    <w:rsid w:val="00422F8D"/>
    <w:rsid w:val="00423A40"/>
    <w:rsid w:val="00424565"/>
    <w:rsid w:val="00430285"/>
    <w:rsid w:val="004306C8"/>
    <w:rsid w:val="004318E0"/>
    <w:rsid w:val="004326F1"/>
    <w:rsid w:val="004344EA"/>
    <w:rsid w:val="00434976"/>
    <w:rsid w:val="00435F9B"/>
    <w:rsid w:val="0044166A"/>
    <w:rsid w:val="0044274A"/>
    <w:rsid w:val="004439AA"/>
    <w:rsid w:val="00450E35"/>
    <w:rsid w:val="00451143"/>
    <w:rsid w:val="00451D59"/>
    <w:rsid w:val="00453C29"/>
    <w:rsid w:val="00455F5D"/>
    <w:rsid w:val="00460555"/>
    <w:rsid w:val="004626CB"/>
    <w:rsid w:val="00475DB8"/>
    <w:rsid w:val="0048390D"/>
    <w:rsid w:val="00490842"/>
    <w:rsid w:val="00492F66"/>
    <w:rsid w:val="004A4F1C"/>
    <w:rsid w:val="004A6B19"/>
    <w:rsid w:val="004B0BD5"/>
    <w:rsid w:val="004B5554"/>
    <w:rsid w:val="004B75BD"/>
    <w:rsid w:val="004C1676"/>
    <w:rsid w:val="004C2EA7"/>
    <w:rsid w:val="004C3EB4"/>
    <w:rsid w:val="004D091F"/>
    <w:rsid w:val="004D187E"/>
    <w:rsid w:val="004D4922"/>
    <w:rsid w:val="004D5BE4"/>
    <w:rsid w:val="004D7749"/>
    <w:rsid w:val="004E2B5D"/>
    <w:rsid w:val="004E339C"/>
    <w:rsid w:val="004E5CAD"/>
    <w:rsid w:val="004E7130"/>
    <w:rsid w:val="004E7F94"/>
    <w:rsid w:val="004F48FA"/>
    <w:rsid w:val="004F5583"/>
    <w:rsid w:val="004F5A0B"/>
    <w:rsid w:val="004F5D16"/>
    <w:rsid w:val="00507457"/>
    <w:rsid w:val="005109C6"/>
    <w:rsid w:val="0051300B"/>
    <w:rsid w:val="0052139E"/>
    <w:rsid w:val="00524A5C"/>
    <w:rsid w:val="00526C56"/>
    <w:rsid w:val="00527188"/>
    <w:rsid w:val="005335C2"/>
    <w:rsid w:val="00534621"/>
    <w:rsid w:val="00535BDD"/>
    <w:rsid w:val="00545F4F"/>
    <w:rsid w:val="00555A26"/>
    <w:rsid w:val="005615CB"/>
    <w:rsid w:val="0056760F"/>
    <w:rsid w:val="00571AE2"/>
    <w:rsid w:val="00572EFB"/>
    <w:rsid w:val="00574773"/>
    <w:rsid w:val="00582EF4"/>
    <w:rsid w:val="005832E3"/>
    <w:rsid w:val="00584438"/>
    <w:rsid w:val="0058763C"/>
    <w:rsid w:val="00587F8A"/>
    <w:rsid w:val="005937A9"/>
    <w:rsid w:val="005942C7"/>
    <w:rsid w:val="00594D53"/>
    <w:rsid w:val="00597A99"/>
    <w:rsid w:val="005A0687"/>
    <w:rsid w:val="005A1884"/>
    <w:rsid w:val="005A4467"/>
    <w:rsid w:val="005A4622"/>
    <w:rsid w:val="005A50E6"/>
    <w:rsid w:val="005B513E"/>
    <w:rsid w:val="005D0182"/>
    <w:rsid w:val="005D1CD3"/>
    <w:rsid w:val="005D4196"/>
    <w:rsid w:val="005D6C94"/>
    <w:rsid w:val="005E4152"/>
    <w:rsid w:val="005E6E7E"/>
    <w:rsid w:val="005F273B"/>
    <w:rsid w:val="005F4097"/>
    <w:rsid w:val="005F5BBF"/>
    <w:rsid w:val="0060095D"/>
    <w:rsid w:val="00604159"/>
    <w:rsid w:val="00605055"/>
    <w:rsid w:val="006056F9"/>
    <w:rsid w:val="00607D47"/>
    <w:rsid w:val="006111B0"/>
    <w:rsid w:val="00611E94"/>
    <w:rsid w:val="00612238"/>
    <w:rsid w:val="006140B5"/>
    <w:rsid w:val="0062042B"/>
    <w:rsid w:val="006212CB"/>
    <w:rsid w:val="006248C0"/>
    <w:rsid w:val="00626381"/>
    <w:rsid w:val="00632A60"/>
    <w:rsid w:val="00633363"/>
    <w:rsid w:val="00633C11"/>
    <w:rsid w:val="00634770"/>
    <w:rsid w:val="00634C92"/>
    <w:rsid w:val="00637623"/>
    <w:rsid w:val="006423F1"/>
    <w:rsid w:val="00645306"/>
    <w:rsid w:val="00647521"/>
    <w:rsid w:val="00650860"/>
    <w:rsid w:val="00651D92"/>
    <w:rsid w:val="00651F3C"/>
    <w:rsid w:val="00652393"/>
    <w:rsid w:val="00653BBF"/>
    <w:rsid w:val="00654201"/>
    <w:rsid w:val="00654AF8"/>
    <w:rsid w:val="00657640"/>
    <w:rsid w:val="00657FC4"/>
    <w:rsid w:val="00662854"/>
    <w:rsid w:val="006635A7"/>
    <w:rsid w:val="006646B8"/>
    <w:rsid w:val="006654D0"/>
    <w:rsid w:val="00665B67"/>
    <w:rsid w:val="00666992"/>
    <w:rsid w:val="006671FE"/>
    <w:rsid w:val="00670B59"/>
    <w:rsid w:val="00680EA0"/>
    <w:rsid w:val="0068408D"/>
    <w:rsid w:val="00685EC8"/>
    <w:rsid w:val="00691EB6"/>
    <w:rsid w:val="00691EC3"/>
    <w:rsid w:val="0069549F"/>
    <w:rsid w:val="00697E05"/>
    <w:rsid w:val="006A0409"/>
    <w:rsid w:val="006A2656"/>
    <w:rsid w:val="006A5A5A"/>
    <w:rsid w:val="006B2B14"/>
    <w:rsid w:val="006B4763"/>
    <w:rsid w:val="006B5F00"/>
    <w:rsid w:val="006C06C2"/>
    <w:rsid w:val="006C2AC6"/>
    <w:rsid w:val="006C64BB"/>
    <w:rsid w:val="006C6599"/>
    <w:rsid w:val="006C7D74"/>
    <w:rsid w:val="006D0534"/>
    <w:rsid w:val="006D228D"/>
    <w:rsid w:val="006D5802"/>
    <w:rsid w:val="006D7BD0"/>
    <w:rsid w:val="006E0719"/>
    <w:rsid w:val="006E1D56"/>
    <w:rsid w:val="006E6BF5"/>
    <w:rsid w:val="006F0C8C"/>
    <w:rsid w:val="007003EE"/>
    <w:rsid w:val="00705256"/>
    <w:rsid w:val="0070782A"/>
    <w:rsid w:val="00711B10"/>
    <w:rsid w:val="007120D9"/>
    <w:rsid w:val="007149A2"/>
    <w:rsid w:val="00721C53"/>
    <w:rsid w:val="00721E29"/>
    <w:rsid w:val="007276B1"/>
    <w:rsid w:val="00731E1E"/>
    <w:rsid w:val="0073716A"/>
    <w:rsid w:val="00737213"/>
    <w:rsid w:val="00737F9E"/>
    <w:rsid w:val="007424E3"/>
    <w:rsid w:val="0074314D"/>
    <w:rsid w:val="00744747"/>
    <w:rsid w:val="0074643C"/>
    <w:rsid w:val="00746501"/>
    <w:rsid w:val="007513D3"/>
    <w:rsid w:val="007515B0"/>
    <w:rsid w:val="00756F28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55B8"/>
    <w:rsid w:val="007B3935"/>
    <w:rsid w:val="007B3A20"/>
    <w:rsid w:val="007C1E3A"/>
    <w:rsid w:val="007C2AB0"/>
    <w:rsid w:val="007C5598"/>
    <w:rsid w:val="007D3ACA"/>
    <w:rsid w:val="007D73F9"/>
    <w:rsid w:val="007E2411"/>
    <w:rsid w:val="007E296A"/>
    <w:rsid w:val="007F0B70"/>
    <w:rsid w:val="007F2E4E"/>
    <w:rsid w:val="008046B6"/>
    <w:rsid w:val="00806378"/>
    <w:rsid w:val="008063CB"/>
    <w:rsid w:val="00812296"/>
    <w:rsid w:val="00816F1E"/>
    <w:rsid w:val="00822A98"/>
    <w:rsid w:val="00823438"/>
    <w:rsid w:val="00823C99"/>
    <w:rsid w:val="00825416"/>
    <w:rsid w:val="00835430"/>
    <w:rsid w:val="00836188"/>
    <w:rsid w:val="008366CF"/>
    <w:rsid w:val="0084287F"/>
    <w:rsid w:val="00843C2C"/>
    <w:rsid w:val="00845F3F"/>
    <w:rsid w:val="00847A55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96D24"/>
    <w:rsid w:val="008A07FA"/>
    <w:rsid w:val="008A41B2"/>
    <w:rsid w:val="008A57FE"/>
    <w:rsid w:val="008B2BEF"/>
    <w:rsid w:val="008B3DA6"/>
    <w:rsid w:val="008C49A5"/>
    <w:rsid w:val="008D5C1C"/>
    <w:rsid w:val="008D73EB"/>
    <w:rsid w:val="008E1B91"/>
    <w:rsid w:val="008E1DDE"/>
    <w:rsid w:val="008E3D6B"/>
    <w:rsid w:val="008E5658"/>
    <w:rsid w:val="008E6318"/>
    <w:rsid w:val="008E6B3B"/>
    <w:rsid w:val="008E75E7"/>
    <w:rsid w:val="008F0FED"/>
    <w:rsid w:val="008F1B8F"/>
    <w:rsid w:val="008F2AE5"/>
    <w:rsid w:val="008F2F74"/>
    <w:rsid w:val="008F7132"/>
    <w:rsid w:val="009001F0"/>
    <w:rsid w:val="00901EA5"/>
    <w:rsid w:val="00905615"/>
    <w:rsid w:val="00905AB0"/>
    <w:rsid w:val="00907475"/>
    <w:rsid w:val="009106AE"/>
    <w:rsid w:val="00911F36"/>
    <w:rsid w:val="00914543"/>
    <w:rsid w:val="0092110A"/>
    <w:rsid w:val="00924CF4"/>
    <w:rsid w:val="00925842"/>
    <w:rsid w:val="00930D96"/>
    <w:rsid w:val="00932F38"/>
    <w:rsid w:val="00934572"/>
    <w:rsid w:val="00940031"/>
    <w:rsid w:val="009417CD"/>
    <w:rsid w:val="00941979"/>
    <w:rsid w:val="0094448E"/>
    <w:rsid w:val="0095319A"/>
    <w:rsid w:val="00953A5D"/>
    <w:rsid w:val="00956BE3"/>
    <w:rsid w:val="009616C3"/>
    <w:rsid w:val="00962F05"/>
    <w:rsid w:val="00972A54"/>
    <w:rsid w:val="00993913"/>
    <w:rsid w:val="00994AD9"/>
    <w:rsid w:val="00996117"/>
    <w:rsid w:val="009A0D1D"/>
    <w:rsid w:val="009A3BAB"/>
    <w:rsid w:val="009B2315"/>
    <w:rsid w:val="009C1B6F"/>
    <w:rsid w:val="009C2A9E"/>
    <w:rsid w:val="009C386F"/>
    <w:rsid w:val="009C52CA"/>
    <w:rsid w:val="009D7C19"/>
    <w:rsid w:val="009E14A9"/>
    <w:rsid w:val="009E2F9B"/>
    <w:rsid w:val="009E5736"/>
    <w:rsid w:val="009F15CF"/>
    <w:rsid w:val="009F3335"/>
    <w:rsid w:val="009F3968"/>
    <w:rsid w:val="009F3F47"/>
    <w:rsid w:val="009F58F9"/>
    <w:rsid w:val="009F6FAD"/>
    <w:rsid w:val="00A065C5"/>
    <w:rsid w:val="00A15773"/>
    <w:rsid w:val="00A16BDD"/>
    <w:rsid w:val="00A21479"/>
    <w:rsid w:val="00A2270A"/>
    <w:rsid w:val="00A2463E"/>
    <w:rsid w:val="00A24866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47420"/>
    <w:rsid w:val="00A56563"/>
    <w:rsid w:val="00A5668B"/>
    <w:rsid w:val="00A56B21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C70AA"/>
    <w:rsid w:val="00AD2523"/>
    <w:rsid w:val="00AD43E1"/>
    <w:rsid w:val="00AE17BE"/>
    <w:rsid w:val="00AE1A34"/>
    <w:rsid w:val="00AE293B"/>
    <w:rsid w:val="00AE3BF2"/>
    <w:rsid w:val="00AE3CF2"/>
    <w:rsid w:val="00AE5088"/>
    <w:rsid w:val="00AF1CBF"/>
    <w:rsid w:val="00AF3AEF"/>
    <w:rsid w:val="00AF77F2"/>
    <w:rsid w:val="00B0242F"/>
    <w:rsid w:val="00B0593E"/>
    <w:rsid w:val="00B13EEC"/>
    <w:rsid w:val="00B14FBC"/>
    <w:rsid w:val="00B15C5D"/>
    <w:rsid w:val="00B161FB"/>
    <w:rsid w:val="00B20F35"/>
    <w:rsid w:val="00B255AD"/>
    <w:rsid w:val="00B270C6"/>
    <w:rsid w:val="00B279D8"/>
    <w:rsid w:val="00B31436"/>
    <w:rsid w:val="00B31C23"/>
    <w:rsid w:val="00B31E89"/>
    <w:rsid w:val="00B33355"/>
    <w:rsid w:val="00B34119"/>
    <w:rsid w:val="00B36C37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0349"/>
    <w:rsid w:val="00B84901"/>
    <w:rsid w:val="00B87622"/>
    <w:rsid w:val="00B90749"/>
    <w:rsid w:val="00B9487D"/>
    <w:rsid w:val="00B97A60"/>
    <w:rsid w:val="00BA5E45"/>
    <w:rsid w:val="00BA69A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68C9"/>
    <w:rsid w:val="00BE7E18"/>
    <w:rsid w:val="00BF144D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3C69"/>
    <w:rsid w:val="00C145F3"/>
    <w:rsid w:val="00C14F65"/>
    <w:rsid w:val="00C22F4A"/>
    <w:rsid w:val="00C242F9"/>
    <w:rsid w:val="00C250E5"/>
    <w:rsid w:val="00C32A04"/>
    <w:rsid w:val="00C37949"/>
    <w:rsid w:val="00C42EA5"/>
    <w:rsid w:val="00C4637F"/>
    <w:rsid w:val="00C5310A"/>
    <w:rsid w:val="00C56364"/>
    <w:rsid w:val="00C5664F"/>
    <w:rsid w:val="00C56C73"/>
    <w:rsid w:val="00C63CA4"/>
    <w:rsid w:val="00C63D34"/>
    <w:rsid w:val="00C65E89"/>
    <w:rsid w:val="00C72265"/>
    <w:rsid w:val="00C83A0B"/>
    <w:rsid w:val="00C87995"/>
    <w:rsid w:val="00C91A1F"/>
    <w:rsid w:val="00C95123"/>
    <w:rsid w:val="00C96FBC"/>
    <w:rsid w:val="00C97159"/>
    <w:rsid w:val="00C9761D"/>
    <w:rsid w:val="00CA1731"/>
    <w:rsid w:val="00CA2645"/>
    <w:rsid w:val="00CA521D"/>
    <w:rsid w:val="00CB06D1"/>
    <w:rsid w:val="00CB375F"/>
    <w:rsid w:val="00CC11A3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390"/>
    <w:rsid w:val="00CF7DE1"/>
    <w:rsid w:val="00D00147"/>
    <w:rsid w:val="00D0060E"/>
    <w:rsid w:val="00D15617"/>
    <w:rsid w:val="00D20EA8"/>
    <w:rsid w:val="00D247A2"/>
    <w:rsid w:val="00D30970"/>
    <w:rsid w:val="00D35B14"/>
    <w:rsid w:val="00D35F69"/>
    <w:rsid w:val="00D36DD8"/>
    <w:rsid w:val="00D40DD1"/>
    <w:rsid w:val="00D42EA1"/>
    <w:rsid w:val="00D438AF"/>
    <w:rsid w:val="00D44B9D"/>
    <w:rsid w:val="00D47EF7"/>
    <w:rsid w:val="00D501D7"/>
    <w:rsid w:val="00D548EB"/>
    <w:rsid w:val="00D66A98"/>
    <w:rsid w:val="00D75651"/>
    <w:rsid w:val="00D831E2"/>
    <w:rsid w:val="00D87AFE"/>
    <w:rsid w:val="00D91090"/>
    <w:rsid w:val="00D93FFB"/>
    <w:rsid w:val="00D97D2E"/>
    <w:rsid w:val="00DA057D"/>
    <w:rsid w:val="00DA0831"/>
    <w:rsid w:val="00DA41D5"/>
    <w:rsid w:val="00DB6DA1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56FA"/>
    <w:rsid w:val="00DE5E38"/>
    <w:rsid w:val="00DF0940"/>
    <w:rsid w:val="00DF0F11"/>
    <w:rsid w:val="00DF1934"/>
    <w:rsid w:val="00DF7D98"/>
    <w:rsid w:val="00DF7EF3"/>
    <w:rsid w:val="00E01FB7"/>
    <w:rsid w:val="00E037F0"/>
    <w:rsid w:val="00E047F4"/>
    <w:rsid w:val="00E05CD8"/>
    <w:rsid w:val="00E12C7D"/>
    <w:rsid w:val="00E21088"/>
    <w:rsid w:val="00E37895"/>
    <w:rsid w:val="00E501F4"/>
    <w:rsid w:val="00E50A7C"/>
    <w:rsid w:val="00E534D4"/>
    <w:rsid w:val="00E537C9"/>
    <w:rsid w:val="00E5445E"/>
    <w:rsid w:val="00E558FB"/>
    <w:rsid w:val="00E57D37"/>
    <w:rsid w:val="00E62897"/>
    <w:rsid w:val="00E63534"/>
    <w:rsid w:val="00E64883"/>
    <w:rsid w:val="00E64FFC"/>
    <w:rsid w:val="00E6525F"/>
    <w:rsid w:val="00E67316"/>
    <w:rsid w:val="00E70DB1"/>
    <w:rsid w:val="00E74AB8"/>
    <w:rsid w:val="00E7743A"/>
    <w:rsid w:val="00E85748"/>
    <w:rsid w:val="00E870E2"/>
    <w:rsid w:val="00E871F3"/>
    <w:rsid w:val="00E87D7C"/>
    <w:rsid w:val="00E92C15"/>
    <w:rsid w:val="00E9305B"/>
    <w:rsid w:val="00E94E0C"/>
    <w:rsid w:val="00E96B00"/>
    <w:rsid w:val="00EA3B13"/>
    <w:rsid w:val="00EA405C"/>
    <w:rsid w:val="00EA4451"/>
    <w:rsid w:val="00EA5164"/>
    <w:rsid w:val="00EC4BA0"/>
    <w:rsid w:val="00EC5EC9"/>
    <w:rsid w:val="00EC5F00"/>
    <w:rsid w:val="00ED7696"/>
    <w:rsid w:val="00EE1D2F"/>
    <w:rsid w:val="00EE30CB"/>
    <w:rsid w:val="00EE6449"/>
    <w:rsid w:val="00EF2FE5"/>
    <w:rsid w:val="00EF3362"/>
    <w:rsid w:val="00EF4D24"/>
    <w:rsid w:val="00EF76C3"/>
    <w:rsid w:val="00F02339"/>
    <w:rsid w:val="00F025DB"/>
    <w:rsid w:val="00F02896"/>
    <w:rsid w:val="00F0639B"/>
    <w:rsid w:val="00F2511C"/>
    <w:rsid w:val="00F27F2F"/>
    <w:rsid w:val="00F3436F"/>
    <w:rsid w:val="00F41CA4"/>
    <w:rsid w:val="00F44BD5"/>
    <w:rsid w:val="00F45106"/>
    <w:rsid w:val="00F47F57"/>
    <w:rsid w:val="00F53954"/>
    <w:rsid w:val="00F53B46"/>
    <w:rsid w:val="00F650AA"/>
    <w:rsid w:val="00F65324"/>
    <w:rsid w:val="00F657D2"/>
    <w:rsid w:val="00F70F7B"/>
    <w:rsid w:val="00F711C1"/>
    <w:rsid w:val="00F75139"/>
    <w:rsid w:val="00F81E9C"/>
    <w:rsid w:val="00F90BF2"/>
    <w:rsid w:val="00F94C80"/>
    <w:rsid w:val="00F96E64"/>
    <w:rsid w:val="00FC04DC"/>
    <w:rsid w:val="00FD07E5"/>
    <w:rsid w:val="00FD3CD9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60D9"/>
    <w:rsid w:val="00FF7801"/>
    <w:rsid w:val="56A0D4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0740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uiPriority w:val="99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uiPriority w:val="99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basedOn w:val="a0"/>
    <w:uiPriority w:val="99"/>
    <w:semiHidden/>
    <w:unhideWhenUsed/>
    <w:rsid w:val="00B45D9F"/>
    <w:rPr>
      <w:vertAlign w:val="superscript"/>
    </w:rPr>
  </w:style>
  <w:style w:type="paragraph" w:styleId="afb">
    <w:name w:val="Normal (Web)"/>
    <w:basedOn w:val="a"/>
    <w:uiPriority w:val="99"/>
    <w:rsid w:val="00B024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character" w:styleId="afc">
    <w:name w:val="FollowedHyperlink"/>
    <w:basedOn w:val="a0"/>
    <w:uiPriority w:val="99"/>
    <w:semiHidden/>
    <w:unhideWhenUsed/>
    <w:rsid w:val="00901EA5"/>
    <w:rPr>
      <w:color w:val="800080" w:themeColor="followedHyperlink"/>
      <w:u w:val="single"/>
    </w:rPr>
  </w:style>
  <w:style w:type="paragraph" w:customStyle="1" w:styleId="mimgebixml">
    <w:name w:val="mimgebixml"/>
    <w:basedOn w:val="a"/>
    <w:rsid w:val="004D187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apple-converted-space">
    <w:name w:val="apple-converted-space"/>
    <w:basedOn w:val="a0"/>
    <w:rsid w:val="004D187E"/>
  </w:style>
  <w:style w:type="character" w:customStyle="1" w:styleId="a4">
    <w:name w:val="Абзац списка Знак"/>
    <w:link w:val="a3"/>
    <w:uiPriority w:val="34"/>
    <w:qFormat/>
    <w:locked/>
    <w:rsid w:val="002C63C2"/>
    <w:rPr>
      <w:rFonts w:ascii="Calibri" w:eastAsia="Times New Roman" w:hAnsi="Calibri" w:cs="Times New Roman"/>
      <w:lang w:val="en-GB"/>
    </w:rPr>
  </w:style>
  <w:style w:type="character" w:customStyle="1" w:styleId="UnresolvedMention">
    <w:name w:val="Unresolved Mention"/>
    <w:basedOn w:val="a0"/>
    <w:uiPriority w:val="99"/>
    <w:semiHidden/>
    <w:unhideWhenUsed/>
    <w:rsid w:val="00DA41D5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uiPriority w:val="99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uiPriority w:val="99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basedOn w:val="a0"/>
    <w:uiPriority w:val="99"/>
    <w:semiHidden/>
    <w:unhideWhenUsed/>
    <w:rsid w:val="00B45D9F"/>
    <w:rPr>
      <w:vertAlign w:val="superscript"/>
    </w:rPr>
  </w:style>
  <w:style w:type="paragraph" w:styleId="afb">
    <w:name w:val="Normal (Web)"/>
    <w:basedOn w:val="a"/>
    <w:uiPriority w:val="99"/>
    <w:rsid w:val="00B024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character" w:styleId="afc">
    <w:name w:val="FollowedHyperlink"/>
    <w:basedOn w:val="a0"/>
    <w:uiPriority w:val="99"/>
    <w:semiHidden/>
    <w:unhideWhenUsed/>
    <w:rsid w:val="00901EA5"/>
    <w:rPr>
      <w:color w:val="800080" w:themeColor="followedHyperlink"/>
      <w:u w:val="single"/>
    </w:rPr>
  </w:style>
  <w:style w:type="paragraph" w:customStyle="1" w:styleId="mimgebixml">
    <w:name w:val="mimgebixml"/>
    <w:basedOn w:val="a"/>
    <w:rsid w:val="004D187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apple-converted-space">
    <w:name w:val="apple-converted-space"/>
    <w:basedOn w:val="a0"/>
    <w:rsid w:val="004D187E"/>
  </w:style>
  <w:style w:type="character" w:customStyle="1" w:styleId="a4">
    <w:name w:val="Абзац списка Знак"/>
    <w:link w:val="a3"/>
    <w:uiPriority w:val="34"/>
    <w:qFormat/>
    <w:locked/>
    <w:rsid w:val="002C63C2"/>
    <w:rPr>
      <w:rFonts w:ascii="Calibri" w:eastAsia="Times New Roman" w:hAnsi="Calibri" w:cs="Times New Roman"/>
      <w:lang w:val="en-GB"/>
    </w:rPr>
  </w:style>
  <w:style w:type="character" w:customStyle="1" w:styleId="UnresolvedMention">
    <w:name w:val="Unresolved Mention"/>
    <w:basedOn w:val="a0"/>
    <w:uiPriority w:val="99"/>
    <w:semiHidden/>
    <w:unhideWhenUsed/>
    <w:rsid w:val="00DA41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64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bpa.ge/book/book22.pdf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www.bpa.ge/book/book11.pdf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30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CCD58F-CBFC-4589-8060-E91482E657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97DED54-9E1D-443E-A411-C648A1986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1429</Words>
  <Characters>8151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11</cp:revision>
  <cp:lastPrinted>2016-02-10T14:27:00Z</cp:lastPrinted>
  <dcterms:created xsi:type="dcterms:W3CDTF">2021-03-21T21:09:00Z</dcterms:created>
  <dcterms:modified xsi:type="dcterms:W3CDTF">2022-01-15T13:50:00Z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